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22" w:rsidRPr="005C2A17" w:rsidRDefault="00161722" w:rsidP="005C2A17">
      <w:pPr>
        <w:spacing w:after="0"/>
        <w:rPr>
          <w:rFonts w:ascii="Times New Roman" w:hAnsi="Times New Roman" w:cs="Times New Roman"/>
          <w:sz w:val="28"/>
          <w:szCs w:val="28"/>
        </w:rPr>
      </w:pPr>
    </w:p>
    <w:p w:rsidR="00924CAB" w:rsidRPr="005C2A17" w:rsidRDefault="00924CAB" w:rsidP="005C2A17">
      <w:pPr>
        <w:spacing w:after="0"/>
        <w:rPr>
          <w:rFonts w:ascii="Times New Roman" w:hAnsi="Times New Roman" w:cs="Times New Roman"/>
          <w:sz w:val="28"/>
          <w:szCs w:val="28"/>
        </w:rPr>
      </w:pPr>
    </w:p>
    <w:p w:rsidR="00924CAB" w:rsidRPr="005C2A17" w:rsidRDefault="00924CAB" w:rsidP="005C2A17">
      <w:pPr>
        <w:spacing w:after="0"/>
        <w:rPr>
          <w:rFonts w:ascii="Times New Roman" w:hAnsi="Times New Roman" w:cs="Times New Roman"/>
          <w:sz w:val="28"/>
          <w:szCs w:val="28"/>
        </w:rPr>
      </w:pPr>
    </w:p>
    <w:p w:rsidR="00924CAB" w:rsidRPr="005C2A17" w:rsidRDefault="00924CAB" w:rsidP="005C2A17">
      <w:pPr>
        <w:spacing w:after="0"/>
        <w:rPr>
          <w:rFonts w:ascii="Times New Roman" w:hAnsi="Times New Roman" w:cs="Times New Roman"/>
          <w:sz w:val="28"/>
          <w:szCs w:val="28"/>
        </w:rPr>
      </w:pPr>
    </w:p>
    <w:p w:rsidR="00924CAB" w:rsidRPr="005C2A17" w:rsidRDefault="00924CAB" w:rsidP="005C2A17">
      <w:pPr>
        <w:spacing w:after="0"/>
        <w:rPr>
          <w:rFonts w:ascii="Times New Roman" w:hAnsi="Times New Roman" w:cs="Times New Roman"/>
          <w:sz w:val="28"/>
          <w:szCs w:val="28"/>
        </w:rPr>
      </w:pPr>
    </w:p>
    <w:p w:rsidR="00161722" w:rsidRPr="005C2A17" w:rsidRDefault="00924CAB" w:rsidP="005C2A17">
      <w:pPr>
        <w:spacing w:after="0"/>
        <w:jc w:val="center"/>
        <w:rPr>
          <w:rFonts w:ascii="Times New Roman" w:hAnsi="Times New Roman" w:cs="Times New Roman"/>
          <w:color w:val="C00000"/>
          <w:sz w:val="72"/>
          <w:szCs w:val="72"/>
        </w:rPr>
      </w:pPr>
      <w:r w:rsidRPr="005C2A17">
        <w:rPr>
          <w:rFonts w:ascii="Times New Roman" w:hAnsi="Times New Roman" w:cs="Times New Roman"/>
          <w:color w:val="C00000"/>
          <w:sz w:val="72"/>
          <w:szCs w:val="72"/>
        </w:rPr>
        <w:t>Підпроект</w:t>
      </w:r>
    </w:p>
    <w:p w:rsidR="00924CAB" w:rsidRPr="005C2A17" w:rsidRDefault="00924CAB" w:rsidP="005C2A17">
      <w:pPr>
        <w:spacing w:after="0"/>
        <w:jc w:val="center"/>
        <w:rPr>
          <w:rFonts w:ascii="Times New Roman" w:hAnsi="Times New Roman" w:cs="Times New Roman"/>
          <w:color w:val="C00000"/>
          <w:sz w:val="72"/>
          <w:szCs w:val="72"/>
        </w:rPr>
      </w:pPr>
      <w:r w:rsidRPr="005C2A17">
        <w:rPr>
          <w:rFonts w:ascii="Times New Roman" w:hAnsi="Times New Roman" w:cs="Times New Roman"/>
          <w:color w:val="C00000"/>
          <w:sz w:val="72"/>
          <w:szCs w:val="72"/>
        </w:rPr>
        <w:t>«Пишаємось тобою, рідний краю!»</w:t>
      </w:r>
    </w:p>
    <w:p w:rsidR="00161722" w:rsidRPr="005C2A17" w:rsidRDefault="00161722" w:rsidP="005C2A17">
      <w:pPr>
        <w:spacing w:after="0"/>
        <w:jc w:val="center"/>
        <w:rPr>
          <w:rFonts w:ascii="Times New Roman" w:hAnsi="Times New Roman" w:cs="Times New Roman"/>
          <w:sz w:val="28"/>
          <w:szCs w:val="28"/>
        </w:rPr>
      </w:pPr>
    </w:p>
    <w:p w:rsidR="00924CAB" w:rsidRPr="005C2A17" w:rsidRDefault="00924CAB" w:rsidP="005C2A17">
      <w:pPr>
        <w:spacing w:after="0"/>
        <w:jc w:val="center"/>
        <w:rPr>
          <w:rFonts w:ascii="Times New Roman" w:hAnsi="Times New Roman" w:cs="Times New Roman"/>
          <w:sz w:val="28"/>
          <w:szCs w:val="28"/>
        </w:rPr>
      </w:pPr>
    </w:p>
    <w:p w:rsidR="00924CAB" w:rsidRPr="005C2A17" w:rsidRDefault="00924CAB" w:rsidP="005C2A17">
      <w:pPr>
        <w:spacing w:after="0"/>
        <w:jc w:val="center"/>
        <w:rPr>
          <w:rFonts w:ascii="Times New Roman" w:hAnsi="Times New Roman" w:cs="Times New Roman"/>
          <w:sz w:val="28"/>
          <w:szCs w:val="28"/>
        </w:rPr>
      </w:pPr>
    </w:p>
    <w:p w:rsidR="00924CAB" w:rsidRPr="005C2A17" w:rsidRDefault="00924CAB" w:rsidP="005C2A17">
      <w:pPr>
        <w:spacing w:after="0"/>
        <w:jc w:val="center"/>
        <w:rPr>
          <w:rFonts w:ascii="Times New Roman" w:hAnsi="Times New Roman" w:cs="Times New Roman"/>
          <w:color w:val="00B050"/>
          <w:sz w:val="48"/>
          <w:szCs w:val="48"/>
        </w:rPr>
      </w:pPr>
      <w:r w:rsidRPr="005C2A17">
        <w:rPr>
          <w:rFonts w:ascii="Times New Roman" w:hAnsi="Times New Roman" w:cs="Times New Roman"/>
          <w:color w:val="00B050"/>
          <w:sz w:val="48"/>
          <w:szCs w:val="48"/>
        </w:rPr>
        <w:t>Про що розповість вулиця рідного села.</w:t>
      </w:r>
    </w:p>
    <w:p w:rsidR="00161722" w:rsidRPr="005C2A17" w:rsidRDefault="00161722" w:rsidP="005C2A17">
      <w:pPr>
        <w:spacing w:after="0"/>
        <w:jc w:val="center"/>
        <w:rPr>
          <w:rFonts w:ascii="Times New Roman" w:hAnsi="Times New Roman" w:cs="Times New Roman"/>
          <w:sz w:val="28"/>
          <w:szCs w:val="28"/>
        </w:rPr>
      </w:pPr>
    </w:p>
    <w:p w:rsidR="00161722" w:rsidRPr="005C2A17" w:rsidRDefault="00161722" w:rsidP="005C2A17">
      <w:pPr>
        <w:spacing w:after="0"/>
        <w:jc w:val="center"/>
        <w:rPr>
          <w:rFonts w:ascii="Times New Roman" w:hAnsi="Times New Roman" w:cs="Times New Roman"/>
          <w:sz w:val="28"/>
          <w:szCs w:val="28"/>
        </w:rPr>
      </w:pPr>
    </w:p>
    <w:p w:rsidR="00924CAB" w:rsidRPr="005C2A17" w:rsidRDefault="00924CAB" w:rsidP="005C2A17">
      <w:pPr>
        <w:spacing w:after="0"/>
        <w:jc w:val="center"/>
        <w:rPr>
          <w:rFonts w:ascii="Times New Roman" w:hAnsi="Times New Roman" w:cs="Times New Roman"/>
          <w:sz w:val="28"/>
          <w:szCs w:val="28"/>
        </w:rPr>
      </w:pPr>
    </w:p>
    <w:p w:rsidR="00924CAB" w:rsidRPr="005C2A17" w:rsidRDefault="00924CAB" w:rsidP="005C2A17">
      <w:pPr>
        <w:spacing w:after="0"/>
        <w:jc w:val="center"/>
        <w:rPr>
          <w:rFonts w:ascii="Times New Roman" w:hAnsi="Times New Roman" w:cs="Times New Roman"/>
          <w:sz w:val="28"/>
          <w:szCs w:val="28"/>
        </w:rPr>
      </w:pPr>
    </w:p>
    <w:p w:rsidR="00924CAB" w:rsidRPr="005C2A17" w:rsidRDefault="00924CAB" w:rsidP="005C2A17">
      <w:pPr>
        <w:spacing w:after="0"/>
        <w:jc w:val="center"/>
        <w:rPr>
          <w:rFonts w:ascii="Times New Roman" w:hAnsi="Times New Roman" w:cs="Times New Roman"/>
          <w:sz w:val="28"/>
          <w:szCs w:val="28"/>
        </w:rPr>
      </w:pPr>
    </w:p>
    <w:p w:rsidR="00924CAB" w:rsidRPr="005C2A17" w:rsidRDefault="00924CAB" w:rsidP="005C2A17">
      <w:pPr>
        <w:spacing w:after="0"/>
        <w:jc w:val="center"/>
        <w:rPr>
          <w:rFonts w:ascii="Times New Roman" w:hAnsi="Times New Roman" w:cs="Times New Roman"/>
          <w:sz w:val="28"/>
          <w:szCs w:val="28"/>
        </w:rPr>
      </w:pPr>
      <w:bookmarkStart w:id="0" w:name="_GoBack"/>
      <w:bookmarkEnd w:id="0"/>
    </w:p>
    <w:p w:rsidR="005C2A17" w:rsidRPr="005C2A17" w:rsidRDefault="005C2A17" w:rsidP="005C2A17">
      <w:pPr>
        <w:spacing w:after="0"/>
        <w:jc w:val="center"/>
        <w:rPr>
          <w:rFonts w:ascii="Times New Roman" w:hAnsi="Times New Roman" w:cs="Times New Roman"/>
          <w:sz w:val="28"/>
          <w:szCs w:val="28"/>
        </w:rPr>
      </w:pPr>
    </w:p>
    <w:p w:rsidR="005C2A17" w:rsidRDefault="005C2A17" w:rsidP="005C2A17">
      <w:pPr>
        <w:spacing w:after="0"/>
        <w:jc w:val="center"/>
        <w:rPr>
          <w:rFonts w:ascii="Times New Roman" w:hAnsi="Times New Roman" w:cs="Times New Roman"/>
          <w:sz w:val="28"/>
          <w:szCs w:val="28"/>
        </w:rPr>
      </w:pPr>
    </w:p>
    <w:p w:rsidR="005C2A17" w:rsidRDefault="005C2A17" w:rsidP="005C2A17">
      <w:pPr>
        <w:spacing w:after="0"/>
        <w:jc w:val="center"/>
        <w:rPr>
          <w:rFonts w:ascii="Times New Roman" w:hAnsi="Times New Roman" w:cs="Times New Roman"/>
          <w:sz w:val="28"/>
          <w:szCs w:val="28"/>
        </w:rPr>
      </w:pPr>
    </w:p>
    <w:p w:rsidR="005C2A17" w:rsidRDefault="005C2A17" w:rsidP="005C2A17">
      <w:pPr>
        <w:spacing w:after="0"/>
        <w:jc w:val="center"/>
        <w:rPr>
          <w:rFonts w:ascii="Times New Roman" w:hAnsi="Times New Roman" w:cs="Times New Roman"/>
          <w:sz w:val="28"/>
          <w:szCs w:val="28"/>
        </w:rPr>
      </w:pPr>
    </w:p>
    <w:p w:rsidR="005C2A17" w:rsidRDefault="005C2A17" w:rsidP="005C2A17">
      <w:pPr>
        <w:spacing w:after="0"/>
        <w:jc w:val="center"/>
        <w:rPr>
          <w:rFonts w:ascii="Times New Roman" w:hAnsi="Times New Roman" w:cs="Times New Roman"/>
          <w:sz w:val="28"/>
          <w:szCs w:val="28"/>
        </w:rPr>
      </w:pPr>
    </w:p>
    <w:p w:rsidR="005C2A17" w:rsidRDefault="005C2A17" w:rsidP="005C2A17">
      <w:pPr>
        <w:spacing w:after="0"/>
        <w:jc w:val="center"/>
        <w:rPr>
          <w:rFonts w:ascii="Times New Roman" w:hAnsi="Times New Roman" w:cs="Times New Roman"/>
          <w:sz w:val="28"/>
          <w:szCs w:val="28"/>
        </w:rPr>
      </w:pPr>
    </w:p>
    <w:p w:rsidR="005C2A17" w:rsidRDefault="005C2A17" w:rsidP="005C2A17">
      <w:pPr>
        <w:spacing w:after="0"/>
        <w:jc w:val="center"/>
        <w:rPr>
          <w:rFonts w:ascii="Times New Roman" w:hAnsi="Times New Roman" w:cs="Times New Roman"/>
          <w:sz w:val="28"/>
          <w:szCs w:val="28"/>
        </w:rPr>
      </w:pPr>
    </w:p>
    <w:p w:rsidR="005C2A17" w:rsidRDefault="005C2A17" w:rsidP="005C2A17">
      <w:pPr>
        <w:spacing w:after="0"/>
        <w:jc w:val="center"/>
        <w:rPr>
          <w:rFonts w:ascii="Times New Roman" w:hAnsi="Times New Roman" w:cs="Times New Roman"/>
          <w:sz w:val="28"/>
          <w:szCs w:val="28"/>
        </w:rPr>
      </w:pPr>
    </w:p>
    <w:p w:rsidR="005C2A17" w:rsidRDefault="005C2A17" w:rsidP="005C2A17">
      <w:pPr>
        <w:spacing w:after="0"/>
        <w:jc w:val="center"/>
        <w:rPr>
          <w:rFonts w:ascii="Times New Roman" w:hAnsi="Times New Roman" w:cs="Times New Roman"/>
          <w:sz w:val="28"/>
          <w:szCs w:val="28"/>
        </w:rPr>
      </w:pPr>
    </w:p>
    <w:p w:rsidR="005C2A17" w:rsidRDefault="005C2A17" w:rsidP="005C2A17">
      <w:pPr>
        <w:spacing w:after="0"/>
        <w:jc w:val="center"/>
        <w:rPr>
          <w:rFonts w:ascii="Times New Roman" w:hAnsi="Times New Roman" w:cs="Times New Roman"/>
          <w:sz w:val="28"/>
          <w:szCs w:val="28"/>
        </w:rPr>
      </w:pPr>
    </w:p>
    <w:p w:rsidR="005C2A17" w:rsidRDefault="005C2A17" w:rsidP="005C2A17">
      <w:pPr>
        <w:spacing w:after="0"/>
        <w:jc w:val="center"/>
        <w:rPr>
          <w:rFonts w:ascii="Times New Roman" w:hAnsi="Times New Roman" w:cs="Times New Roman"/>
          <w:sz w:val="28"/>
          <w:szCs w:val="28"/>
        </w:rPr>
      </w:pPr>
    </w:p>
    <w:p w:rsidR="005C2A17" w:rsidRDefault="005C2A17" w:rsidP="005C2A17">
      <w:pPr>
        <w:spacing w:after="0"/>
        <w:jc w:val="center"/>
        <w:rPr>
          <w:rFonts w:ascii="Times New Roman" w:hAnsi="Times New Roman" w:cs="Times New Roman"/>
          <w:sz w:val="28"/>
          <w:szCs w:val="28"/>
        </w:rPr>
      </w:pPr>
    </w:p>
    <w:p w:rsidR="005C2A17" w:rsidRDefault="005C2A17" w:rsidP="005C2A17">
      <w:pPr>
        <w:spacing w:after="0"/>
        <w:jc w:val="center"/>
        <w:rPr>
          <w:rFonts w:ascii="Times New Roman" w:hAnsi="Times New Roman" w:cs="Times New Roman"/>
          <w:sz w:val="28"/>
          <w:szCs w:val="28"/>
        </w:rPr>
      </w:pPr>
    </w:p>
    <w:p w:rsidR="005C2A17" w:rsidRDefault="005C2A17" w:rsidP="005C2A17">
      <w:pPr>
        <w:spacing w:after="0"/>
        <w:jc w:val="center"/>
        <w:rPr>
          <w:rFonts w:ascii="Times New Roman" w:hAnsi="Times New Roman" w:cs="Times New Roman"/>
          <w:sz w:val="28"/>
          <w:szCs w:val="28"/>
        </w:rPr>
      </w:pPr>
    </w:p>
    <w:p w:rsidR="005C2A17" w:rsidRDefault="005C2A17" w:rsidP="005C2A17">
      <w:pPr>
        <w:spacing w:after="0"/>
        <w:jc w:val="center"/>
        <w:rPr>
          <w:rFonts w:ascii="Times New Roman" w:hAnsi="Times New Roman" w:cs="Times New Roman"/>
          <w:sz w:val="28"/>
          <w:szCs w:val="28"/>
        </w:rPr>
      </w:pPr>
    </w:p>
    <w:p w:rsidR="005C2A17" w:rsidRPr="005C2A17" w:rsidRDefault="005C2A17" w:rsidP="005C2A17">
      <w:pPr>
        <w:spacing w:after="0"/>
        <w:jc w:val="center"/>
        <w:rPr>
          <w:rFonts w:ascii="Times New Roman" w:hAnsi="Times New Roman" w:cs="Times New Roman"/>
          <w:sz w:val="28"/>
          <w:szCs w:val="28"/>
        </w:rPr>
      </w:pPr>
    </w:p>
    <w:p w:rsidR="005C2A17" w:rsidRDefault="005C2A17" w:rsidP="005C2A17">
      <w:pPr>
        <w:spacing w:after="0"/>
        <w:jc w:val="center"/>
        <w:rPr>
          <w:rFonts w:ascii="Times New Roman" w:hAnsi="Times New Roman" w:cs="Times New Roman"/>
          <w:sz w:val="28"/>
          <w:szCs w:val="28"/>
        </w:rPr>
      </w:pPr>
    </w:p>
    <w:p w:rsidR="005C2A17" w:rsidRPr="005C2A17" w:rsidRDefault="005C2A17" w:rsidP="005C2A17">
      <w:pPr>
        <w:spacing w:after="0"/>
        <w:jc w:val="center"/>
        <w:rPr>
          <w:rFonts w:ascii="Times New Roman" w:hAnsi="Times New Roman" w:cs="Times New Roman"/>
          <w:sz w:val="28"/>
          <w:szCs w:val="28"/>
        </w:rPr>
      </w:pPr>
    </w:p>
    <w:p w:rsidR="00161722" w:rsidRPr="005C2A17" w:rsidRDefault="00161722" w:rsidP="005C2A17">
      <w:pPr>
        <w:spacing w:after="0"/>
        <w:jc w:val="center"/>
        <w:rPr>
          <w:rFonts w:ascii="Times New Roman" w:hAnsi="Times New Roman" w:cs="Times New Roman"/>
          <w:sz w:val="28"/>
          <w:szCs w:val="28"/>
        </w:rPr>
      </w:pPr>
    </w:p>
    <w:p w:rsidR="00161722" w:rsidRPr="005C2A17" w:rsidRDefault="00161722" w:rsidP="005C2A17">
      <w:pPr>
        <w:spacing w:after="0"/>
        <w:jc w:val="center"/>
        <w:rPr>
          <w:rFonts w:ascii="Times New Roman" w:hAnsi="Times New Roman" w:cs="Times New Roman"/>
          <w:b/>
          <w:sz w:val="32"/>
          <w:szCs w:val="32"/>
        </w:rPr>
      </w:pPr>
      <w:r w:rsidRPr="005C2A17">
        <w:rPr>
          <w:rFonts w:ascii="Times New Roman" w:hAnsi="Times New Roman" w:cs="Times New Roman"/>
          <w:b/>
          <w:sz w:val="32"/>
          <w:szCs w:val="32"/>
        </w:rPr>
        <w:lastRenderedPageBreak/>
        <w:t>Вишнопільська загальноосвітня школа</w:t>
      </w:r>
      <w:r w:rsidR="00924CAB" w:rsidRPr="005C2A17">
        <w:rPr>
          <w:rFonts w:ascii="Times New Roman" w:hAnsi="Times New Roman" w:cs="Times New Roman"/>
          <w:b/>
          <w:sz w:val="32"/>
          <w:szCs w:val="32"/>
        </w:rPr>
        <w:t xml:space="preserve">  І – ІІІ ст.</w:t>
      </w:r>
    </w:p>
    <w:p w:rsidR="007F775C" w:rsidRPr="005C2A17" w:rsidRDefault="008A55BB" w:rsidP="005C2A17">
      <w:pPr>
        <w:spacing w:after="0"/>
        <w:ind w:left="-426" w:firstLine="426"/>
        <w:jc w:val="both"/>
        <w:rPr>
          <w:rFonts w:ascii="Times New Roman" w:hAnsi="Times New Roman" w:cs="Times New Roman"/>
          <w:b/>
          <w:sz w:val="28"/>
          <w:szCs w:val="28"/>
        </w:rPr>
      </w:pPr>
      <w:r w:rsidRPr="005C2A17">
        <w:rPr>
          <w:rFonts w:ascii="Times New Roman" w:hAnsi="Times New Roman" w:cs="Times New Roman"/>
          <w:sz w:val="28"/>
          <w:szCs w:val="28"/>
        </w:rPr>
        <w:t>Як виїздити із Вишнополя на Оксанину, то по праву руку у тіняві вишників розтягнулася вервечка хат. Від розвилки доріг і до окраїнної хати – оце і є куток Мициківщина. З давен тут купно заселився рід Мициків: діди, прадіди і прапрадіди. Ґардовим шляхом, ближче до оксанинської границі, серед поля завжди сяяв зеленню острівець. То – Мициківська левада. Вона  манила не так своїми вишнями, якими був обсаджений рів навколо неї, а полуницями. У зеленій траві вони ледь на усе літо червоніли й пахли так духм</w:t>
      </w:r>
      <w:r w:rsidRPr="005C2A17">
        <w:rPr>
          <w:rFonts w:ascii="Times New Roman" w:hAnsi="Times New Roman" w:cs="Times New Roman"/>
          <w:sz w:val="28"/>
          <w:szCs w:val="28"/>
          <w:lang w:val="ru-RU"/>
        </w:rPr>
        <w:t>’</w:t>
      </w:r>
      <w:r w:rsidRPr="005C2A17">
        <w:rPr>
          <w:rFonts w:ascii="Times New Roman" w:hAnsi="Times New Roman" w:cs="Times New Roman"/>
          <w:sz w:val="28"/>
          <w:szCs w:val="28"/>
        </w:rPr>
        <w:t>яно і смачно. Навіть під ратицями корів вони примудрялися залишитися не розтоптаними й не з</w:t>
      </w:r>
      <w:r w:rsidR="00866528" w:rsidRPr="005C2A17">
        <w:rPr>
          <w:rFonts w:ascii="Times New Roman" w:hAnsi="Times New Roman" w:cs="Times New Roman"/>
          <w:sz w:val="28"/>
          <w:szCs w:val="28"/>
        </w:rPr>
        <w:t>’</w:t>
      </w:r>
      <w:r w:rsidRPr="005C2A17">
        <w:rPr>
          <w:rFonts w:ascii="Times New Roman" w:hAnsi="Times New Roman" w:cs="Times New Roman"/>
          <w:sz w:val="28"/>
          <w:szCs w:val="28"/>
        </w:rPr>
        <w:t>їденими</w:t>
      </w:r>
      <w:r w:rsidR="00866528" w:rsidRPr="005C2A17">
        <w:rPr>
          <w:rFonts w:ascii="Times New Roman" w:hAnsi="Times New Roman" w:cs="Times New Roman"/>
          <w:sz w:val="28"/>
          <w:szCs w:val="28"/>
        </w:rPr>
        <w:t xml:space="preserve">, щоб дістатися левадській дітворі. </w:t>
      </w:r>
    </w:p>
    <w:p w:rsidR="00866528" w:rsidRPr="005C2A17" w:rsidRDefault="00866528" w:rsidP="005C2A17">
      <w:pPr>
        <w:spacing w:after="0" w:line="240" w:lineRule="auto"/>
        <w:ind w:left="-426" w:firstLine="426"/>
        <w:jc w:val="both"/>
        <w:rPr>
          <w:rFonts w:ascii="Times New Roman" w:hAnsi="Times New Roman" w:cs="Times New Roman"/>
          <w:sz w:val="28"/>
          <w:szCs w:val="28"/>
        </w:rPr>
      </w:pPr>
      <w:r w:rsidRPr="005C2A17">
        <w:rPr>
          <w:rFonts w:ascii="Times New Roman" w:hAnsi="Times New Roman" w:cs="Times New Roman"/>
          <w:sz w:val="28"/>
          <w:szCs w:val="28"/>
        </w:rPr>
        <w:t xml:space="preserve">Звідки у Вишнополі взялися Мицики, то Бог його святий знає. Жили вони тут, бо не тільки у сусідніх селах, а навіть по всій окрузі, прізвищ таких не зустрічалося. Рід цей давній. У </w:t>
      </w:r>
      <w:r w:rsidRPr="005C2A17">
        <w:rPr>
          <w:rFonts w:ascii="Times New Roman" w:hAnsi="Times New Roman" w:cs="Times New Roman"/>
          <w:sz w:val="28"/>
          <w:szCs w:val="28"/>
          <w:lang w:val="en-US"/>
        </w:rPr>
        <w:t>XVI</w:t>
      </w:r>
      <w:r w:rsidRPr="005C2A17">
        <w:rPr>
          <w:rFonts w:ascii="Times New Roman" w:hAnsi="Times New Roman" w:cs="Times New Roman"/>
          <w:sz w:val="28"/>
          <w:szCs w:val="28"/>
        </w:rPr>
        <w:t xml:space="preserve"> столітті він відомий на Волині. Прізвища Мициків відомі і в Тернопільській області.</w:t>
      </w:r>
    </w:p>
    <w:p w:rsidR="008A23A9" w:rsidRPr="005C2A17" w:rsidRDefault="00F14595" w:rsidP="005C2A17">
      <w:pPr>
        <w:spacing w:after="0" w:line="240" w:lineRule="auto"/>
        <w:ind w:left="-426" w:firstLine="426"/>
        <w:jc w:val="both"/>
        <w:rPr>
          <w:rFonts w:ascii="Times New Roman" w:hAnsi="Times New Roman" w:cs="Times New Roman"/>
          <w:sz w:val="28"/>
          <w:szCs w:val="28"/>
        </w:rPr>
      </w:pPr>
      <w:r w:rsidRPr="005C2A17">
        <w:rPr>
          <w:rFonts w:ascii="Times New Roman" w:hAnsi="Times New Roman" w:cs="Times New Roman"/>
          <w:sz w:val="28"/>
          <w:szCs w:val="28"/>
        </w:rPr>
        <w:t>У Вишнополі живе три роди Миц</w:t>
      </w:r>
      <w:r w:rsidRPr="005C2A17">
        <w:rPr>
          <w:rFonts w:ascii="Times New Roman" w:hAnsi="Times New Roman" w:cs="Times New Roman"/>
          <w:sz w:val="28"/>
          <w:szCs w:val="28"/>
          <w:lang w:val="ru-RU"/>
        </w:rPr>
        <w:t>и</w:t>
      </w:r>
      <w:r w:rsidR="00866528" w:rsidRPr="005C2A17">
        <w:rPr>
          <w:rFonts w:ascii="Times New Roman" w:hAnsi="Times New Roman" w:cs="Times New Roman"/>
          <w:sz w:val="28"/>
          <w:szCs w:val="28"/>
        </w:rPr>
        <w:t>ків. Ці, що на кутку Мициківщина, ще з початку і до кінця 1920-х років</w:t>
      </w:r>
      <w:r w:rsidR="008A23A9" w:rsidRPr="005C2A17">
        <w:rPr>
          <w:rFonts w:ascii="Times New Roman" w:hAnsi="Times New Roman" w:cs="Times New Roman"/>
          <w:sz w:val="28"/>
          <w:szCs w:val="28"/>
        </w:rPr>
        <w:t xml:space="preserve"> писалися подвійно – Мицик, він же Л</w:t>
      </w:r>
      <w:r w:rsidR="00012A3B" w:rsidRPr="005C2A17">
        <w:rPr>
          <w:rFonts w:ascii="Times New Roman" w:hAnsi="Times New Roman" w:cs="Times New Roman"/>
          <w:sz w:val="28"/>
          <w:szCs w:val="28"/>
        </w:rPr>
        <w:t>ащик. Або просто Мицик – Лащик. З</w:t>
      </w:r>
      <w:r w:rsidR="008A23A9" w:rsidRPr="005C2A17">
        <w:rPr>
          <w:rFonts w:ascii="Times New Roman" w:hAnsi="Times New Roman" w:cs="Times New Roman"/>
          <w:sz w:val="28"/>
          <w:szCs w:val="28"/>
        </w:rPr>
        <w:t>відси відселився Никифір Мицик – Лащик. Старший його син Степан у документах записаний Лащик, а молодший Іван – Мицик. Має він двох дочок і сина Петра. На лівому березі Кам’янки у західній стороні села закоренився рід Федора Мицика. Чоловік мав трьох синів – Івана, Петра та Василя.</w:t>
      </w:r>
    </w:p>
    <w:p w:rsidR="008A23A9" w:rsidRPr="005C2A17" w:rsidRDefault="008A23A9" w:rsidP="005C2A17">
      <w:pPr>
        <w:spacing w:after="0" w:line="240" w:lineRule="auto"/>
        <w:ind w:left="-426" w:firstLine="426"/>
        <w:jc w:val="both"/>
        <w:rPr>
          <w:rFonts w:ascii="Times New Roman" w:hAnsi="Times New Roman" w:cs="Times New Roman"/>
          <w:sz w:val="28"/>
          <w:szCs w:val="28"/>
        </w:rPr>
      </w:pPr>
      <w:r w:rsidRPr="005C2A17">
        <w:rPr>
          <w:rFonts w:ascii="Times New Roman" w:hAnsi="Times New Roman" w:cs="Times New Roman"/>
          <w:sz w:val="28"/>
          <w:szCs w:val="28"/>
        </w:rPr>
        <w:t>На Мициківщині рід Мициків урісся з землю цупко. Довгі роки тут жили предки. Із дубів лісу, що підходив ледь не до села, вони робили слупи для основи хат. Виявляється, зрізаний дуд до ста років випромінює сприятливу для життя енергію. Обвалькована глиною така хата підтримувала здоров’я і людини, і родини.</w:t>
      </w:r>
    </w:p>
    <w:p w:rsidR="00924CAB" w:rsidRPr="005C2A17" w:rsidRDefault="005C2A17" w:rsidP="005C2A17">
      <w:pPr>
        <w:spacing w:after="0" w:line="240" w:lineRule="auto"/>
        <w:ind w:left="-426" w:firstLine="426"/>
        <w:jc w:val="both"/>
        <w:rPr>
          <w:rFonts w:ascii="Times New Roman" w:hAnsi="Times New Roman" w:cs="Times New Roman"/>
          <w:sz w:val="28"/>
          <w:szCs w:val="28"/>
        </w:rPr>
      </w:pPr>
      <w:r w:rsidRPr="005C2A17">
        <w:rPr>
          <w:rFonts w:ascii="Times New Roman" w:hAnsi="Times New Roman" w:cs="Times New Roman"/>
          <w:noProof/>
          <w:sz w:val="28"/>
          <w:szCs w:val="28"/>
          <w:lang w:val="ru-RU" w:eastAsia="ru-RU"/>
        </w:rPr>
        <w:drawing>
          <wp:anchor distT="0" distB="0" distL="114300" distR="114300" simplePos="0" relativeHeight="251658240" behindDoc="1" locked="0" layoutInCell="1" allowOverlap="1">
            <wp:simplePos x="0" y="0"/>
            <wp:positionH relativeFrom="column">
              <wp:posOffset>472440</wp:posOffset>
            </wp:positionH>
            <wp:positionV relativeFrom="paragraph">
              <wp:posOffset>799465</wp:posOffset>
            </wp:positionV>
            <wp:extent cx="4724400" cy="3143250"/>
            <wp:effectExtent l="19050" t="0" r="0" b="0"/>
            <wp:wrapTight wrapText="bothSides">
              <wp:wrapPolygon edited="0">
                <wp:start x="-87" y="0"/>
                <wp:lineTo x="-87" y="21469"/>
                <wp:lineTo x="21600" y="21469"/>
                <wp:lineTo x="21600" y="0"/>
                <wp:lineTo x="-87" y="0"/>
              </wp:wrapPolygon>
            </wp:wrapTight>
            <wp:docPr id="1" name="Рисунок 7" descr="C:\Documents and Settings\Вася\Рабочий стол\фото\карт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ася\Рабочий стол\фото\картини.JPG"/>
                    <pic:cNvPicPr>
                      <a:picLocks noChangeAspect="1" noChangeArrowheads="1"/>
                    </pic:cNvPicPr>
                  </pic:nvPicPr>
                  <pic:blipFill>
                    <a:blip r:embed="rId8"/>
                    <a:srcRect/>
                    <a:stretch>
                      <a:fillRect/>
                    </a:stretch>
                  </pic:blipFill>
                  <pic:spPr bwMode="auto">
                    <a:xfrm>
                      <a:off x="0" y="0"/>
                      <a:ext cx="4724400" cy="3143250"/>
                    </a:xfrm>
                    <a:prstGeom prst="rect">
                      <a:avLst/>
                    </a:prstGeom>
                    <a:noFill/>
                    <a:ln w="9525">
                      <a:noFill/>
                      <a:miter lim="800000"/>
                      <a:headEnd/>
                      <a:tailEnd/>
                    </a:ln>
                  </pic:spPr>
                </pic:pic>
              </a:graphicData>
            </a:graphic>
          </wp:anchor>
        </w:drawing>
      </w:r>
      <w:r w:rsidR="0085576A" w:rsidRPr="005C2A17">
        <w:rPr>
          <w:rFonts w:ascii="Times New Roman" w:hAnsi="Times New Roman" w:cs="Times New Roman"/>
          <w:sz w:val="28"/>
          <w:szCs w:val="28"/>
        </w:rPr>
        <w:t>Одним із тих, що найдавніше жив на кутку Мициківщина, був Сава Мицик. Мав своє обійстя та землю, а ще трьох синів – Івана, Сидора, Василя. Тут же, при одруженні, наділив їм ґрунти у спадок.Де вони родилися, там і отаковилися. В Івана Савовича та Катерини Єрмолаївни народилися сини</w:t>
      </w:r>
      <w:r w:rsidR="003A1D35" w:rsidRPr="005C2A17">
        <w:rPr>
          <w:rFonts w:ascii="Times New Roman" w:hAnsi="Times New Roman" w:cs="Times New Roman"/>
          <w:sz w:val="28"/>
          <w:szCs w:val="28"/>
          <w:lang w:val="ru-RU"/>
        </w:rPr>
        <w:t xml:space="preserve"> Олекса, Нест</w:t>
      </w:r>
      <w:r w:rsidR="00924CAB" w:rsidRPr="005C2A17">
        <w:rPr>
          <w:rFonts w:ascii="Times New Roman" w:hAnsi="Times New Roman" w:cs="Times New Roman"/>
          <w:sz w:val="28"/>
          <w:szCs w:val="28"/>
        </w:rPr>
        <w:t>ір</w:t>
      </w:r>
    </w:p>
    <w:p w:rsidR="00924CAB" w:rsidRPr="005C2A17" w:rsidRDefault="00924CAB" w:rsidP="005C2A17">
      <w:pPr>
        <w:spacing w:after="0" w:line="240" w:lineRule="auto"/>
        <w:ind w:left="-426" w:firstLine="426"/>
        <w:jc w:val="both"/>
        <w:rPr>
          <w:rFonts w:ascii="Times New Roman" w:hAnsi="Times New Roman" w:cs="Times New Roman"/>
          <w:sz w:val="28"/>
          <w:szCs w:val="28"/>
        </w:rPr>
      </w:pPr>
    </w:p>
    <w:p w:rsidR="00866528" w:rsidRPr="005C2A17" w:rsidRDefault="00866528" w:rsidP="005C2A17">
      <w:pPr>
        <w:tabs>
          <w:tab w:val="left" w:pos="2849"/>
        </w:tabs>
        <w:spacing w:after="0"/>
        <w:rPr>
          <w:rFonts w:ascii="Times New Roman" w:hAnsi="Times New Roman" w:cs="Times New Roman"/>
          <w:sz w:val="28"/>
          <w:szCs w:val="28"/>
        </w:rPr>
      </w:pPr>
    </w:p>
    <w:p w:rsidR="006E6751" w:rsidRPr="005C2A17" w:rsidRDefault="00F14595" w:rsidP="005C2A17">
      <w:pPr>
        <w:tabs>
          <w:tab w:val="left" w:pos="9355"/>
        </w:tabs>
        <w:spacing w:after="0" w:line="240" w:lineRule="auto"/>
        <w:ind w:left="-426" w:right="283" w:firstLine="426"/>
        <w:jc w:val="both"/>
        <w:rPr>
          <w:rFonts w:ascii="Times New Roman" w:hAnsi="Times New Roman" w:cs="Times New Roman"/>
          <w:sz w:val="28"/>
          <w:szCs w:val="28"/>
        </w:rPr>
      </w:pPr>
      <w:r w:rsidRPr="005C2A17">
        <w:rPr>
          <w:rFonts w:ascii="Times New Roman" w:hAnsi="Times New Roman" w:cs="Times New Roman"/>
          <w:sz w:val="28"/>
          <w:szCs w:val="28"/>
        </w:rPr>
        <w:t xml:space="preserve">Сидір мав сина </w:t>
      </w:r>
      <w:r w:rsidRPr="005C2A17">
        <w:rPr>
          <w:rFonts w:ascii="Times New Roman" w:hAnsi="Times New Roman" w:cs="Times New Roman"/>
          <w:sz w:val="28"/>
          <w:szCs w:val="28"/>
          <w:lang w:val="ru-RU"/>
        </w:rPr>
        <w:t xml:space="preserve"> Степана, а Василь –</w:t>
      </w:r>
      <w:r w:rsidRPr="005C2A17">
        <w:rPr>
          <w:rFonts w:ascii="Times New Roman" w:hAnsi="Times New Roman" w:cs="Times New Roman"/>
          <w:sz w:val="28"/>
          <w:szCs w:val="28"/>
        </w:rPr>
        <w:t xml:space="preserve"> Ларіона. Від них куток більше розрісся і роди збагатилися на синів та дочок.</w:t>
      </w:r>
    </w:p>
    <w:p w:rsidR="006108B7" w:rsidRPr="005C2A17" w:rsidRDefault="006108B7" w:rsidP="005C2A17">
      <w:pPr>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На родовій місцині своїх предків жив Іван Мицик. Його син Олекса одружився на Горпині Усатенко. Спочатку тіснилися у хаті батьків. Наступного року батько Іван виділив подружжю місце під садибу на своїм городі.</w:t>
      </w:r>
    </w:p>
    <w:p w:rsidR="006E6751" w:rsidRPr="005C2A17" w:rsidRDefault="00AE6C6D" w:rsidP="005C2A17">
      <w:pPr>
        <w:spacing w:after="0" w:line="240" w:lineRule="auto"/>
        <w:ind w:left="-426" w:right="-1" w:firstLine="426"/>
        <w:jc w:val="both"/>
        <w:rPr>
          <w:rFonts w:ascii="Times New Roman" w:hAnsi="Times New Roman" w:cs="Times New Roman"/>
          <w:sz w:val="28"/>
          <w:szCs w:val="28"/>
          <w:lang w:val="ru-RU"/>
        </w:rPr>
      </w:pPr>
      <w:r w:rsidRPr="005C2A17">
        <w:rPr>
          <w:rFonts w:ascii="Times New Roman" w:hAnsi="Times New Roman" w:cs="Times New Roman"/>
          <w:sz w:val="28"/>
          <w:szCs w:val="28"/>
        </w:rPr>
        <w:t>В 1911 році народився первісток Федір. Мати Горпина через пісню всю душу виливала у свого сина. Пізніше вони відгукнуться у хлопця поетичними рядками.</w:t>
      </w:r>
    </w:p>
    <w:p w:rsidR="00924CAB" w:rsidRPr="005C2A17" w:rsidRDefault="00924CAB" w:rsidP="005C2A17">
      <w:pPr>
        <w:spacing w:after="0" w:line="240" w:lineRule="auto"/>
        <w:ind w:left="-426" w:right="-1" w:firstLine="426"/>
        <w:jc w:val="both"/>
        <w:rPr>
          <w:rFonts w:ascii="Times New Roman" w:hAnsi="Times New Roman" w:cs="Times New Roman"/>
          <w:sz w:val="28"/>
          <w:szCs w:val="28"/>
          <w:lang w:val="ru-RU"/>
        </w:rPr>
      </w:pPr>
    </w:p>
    <w:p w:rsidR="009B2275" w:rsidRPr="005C2A17" w:rsidRDefault="00242711" w:rsidP="005C2A17">
      <w:pPr>
        <w:spacing w:after="0"/>
        <w:ind w:left="-426" w:right="850" w:firstLine="426"/>
        <w:jc w:val="both"/>
        <w:rPr>
          <w:rFonts w:ascii="Times New Roman" w:hAnsi="Times New Roman" w:cs="Times New Roman"/>
          <w:sz w:val="28"/>
          <w:szCs w:val="28"/>
          <w:lang w:val="ru-RU"/>
        </w:rPr>
      </w:pPr>
      <w:r w:rsidRPr="005C2A17">
        <w:rPr>
          <w:rFonts w:ascii="Times New Roman" w:hAnsi="Times New Roman" w:cs="Times New Roman"/>
          <w:noProof/>
          <w:sz w:val="28"/>
          <w:szCs w:val="28"/>
          <w:lang w:val="ru-RU" w:eastAsia="ru-RU"/>
        </w:rPr>
        <w:drawing>
          <wp:inline distT="0" distB="0" distL="0" distR="0">
            <wp:extent cx="5938308" cy="3492230"/>
            <wp:effectExtent l="0" t="0" r="0" b="0"/>
            <wp:docPr id="2" name="Рисунок 1" descr="C:\Documents and Settings\Вася\Рабочий стол\фото\картин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ася\Рабочий стол\фото\картини 001.jpg"/>
                    <pic:cNvPicPr>
                      <a:picLocks noChangeAspect="1" noChangeArrowheads="1"/>
                    </pic:cNvPicPr>
                  </pic:nvPicPr>
                  <pic:blipFill>
                    <a:blip r:embed="rId9" cstate="print"/>
                    <a:srcRect/>
                    <a:stretch>
                      <a:fillRect/>
                    </a:stretch>
                  </pic:blipFill>
                  <pic:spPr bwMode="auto">
                    <a:xfrm>
                      <a:off x="0" y="0"/>
                      <a:ext cx="5953551" cy="3501194"/>
                    </a:xfrm>
                    <a:prstGeom prst="rect">
                      <a:avLst/>
                    </a:prstGeom>
                    <a:noFill/>
                    <a:ln w="9525">
                      <a:noFill/>
                      <a:miter lim="800000"/>
                      <a:headEnd/>
                      <a:tailEnd/>
                    </a:ln>
                  </pic:spPr>
                </pic:pic>
              </a:graphicData>
            </a:graphic>
          </wp:inline>
        </w:drawing>
      </w:r>
    </w:p>
    <w:p w:rsidR="009B2275" w:rsidRPr="005C2A17" w:rsidRDefault="006F7849" w:rsidP="005C2A17">
      <w:pPr>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Про Федора Мицика написано немало, й великою мірою цьому посприяли ентузіазм і наполегливість його синів – Мирослава та Вадима Мициків. Дуже непосидюче й коротке життя Федора Мицика, його вочевидь наступальна, енергійна емоціями творчість, трагічний фінал на воєнних дорогах «спровокували» відповідні за емоціями й семантикою заголовки десятків публікацій про поета-журналіста: «Пісня, обірвана кулею», «Щоб діяти і жити», «Несподівана пісня поета», «В строю поезії навічно»,</w:t>
      </w:r>
      <w:r w:rsidR="00583AF4" w:rsidRPr="005C2A17">
        <w:rPr>
          <w:rFonts w:ascii="Times New Roman" w:hAnsi="Times New Roman" w:cs="Times New Roman"/>
          <w:sz w:val="28"/>
          <w:szCs w:val="28"/>
        </w:rPr>
        <w:t xml:space="preserve"> «Життя – подвиг» та інші. Навіть часто вживане в його поезії слово – образ «пісня» голосно резонувало в тих заголовках.</w:t>
      </w:r>
    </w:p>
    <w:p w:rsidR="00583AF4" w:rsidRPr="005C2A17" w:rsidRDefault="00583AF4" w:rsidP="005C2A17">
      <w:pPr>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Пісня Федора Мицика починається в селі з поетичною назвою Вишнопіль, яке розкинулося у верхів’ї річки Кам’янка на Черкащині.</w:t>
      </w:r>
    </w:p>
    <w:p w:rsidR="00583AF4" w:rsidRPr="005C2A17" w:rsidRDefault="00583AF4"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День 18 вересня 1911 року назавжди запам’ятався матері Федора Мицика, бо саме в цей день народилося в сім'ї  хлоп'я, яке нарекли Федором.</w:t>
      </w:r>
    </w:p>
    <w:p w:rsidR="002B1B25" w:rsidRPr="005C2A17" w:rsidRDefault="00583AF4" w:rsidP="005C2A17">
      <w:pPr>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Після смерті батька – Олексія Івановича, всі турботи лягли на плечі матері, яка не знала втоми, працювала вдень і вночі, щоб вивести своїх дітей у світ.</w:t>
      </w:r>
    </w:p>
    <w:p w:rsidR="00583AF4" w:rsidRPr="005C2A17" w:rsidRDefault="002B1B25" w:rsidP="005C2A17">
      <w:pPr>
        <w:tabs>
          <w:tab w:val="left" w:pos="9356"/>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Життя Федора Олексійовича відбито у його достудентських і студентських зшитках віршів, щоденників, нотаток.</w:t>
      </w:r>
    </w:p>
    <w:p w:rsidR="002B1B25" w:rsidRPr="005C2A17" w:rsidRDefault="002B1B25"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Поет прожив недовге, але вірне, сповнене кипучої енергії, життя. З юних років Федір Мицик ск</w:t>
      </w:r>
      <w:r w:rsidR="005B7D82" w:rsidRPr="005C2A17">
        <w:rPr>
          <w:rFonts w:ascii="Times New Roman" w:hAnsi="Times New Roman" w:cs="Times New Roman"/>
          <w:sz w:val="28"/>
          <w:szCs w:val="28"/>
        </w:rPr>
        <w:t>ромною роботою сільського юнака – активіста вписує чесні сторінки свого життя в біографію покоління передової молоді 20 років.</w:t>
      </w:r>
    </w:p>
    <w:p w:rsidR="005B7D82" w:rsidRPr="005C2A17" w:rsidRDefault="005B7D82"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 xml:space="preserve">Після закінчення чотирьох класів Вишнопільської початкової школи, старший, з трійки дітей в сім'ї , Федір, змушений залишити навчання, щоб </w:t>
      </w:r>
      <w:r w:rsidRPr="005C2A17">
        <w:rPr>
          <w:rFonts w:ascii="Times New Roman" w:hAnsi="Times New Roman" w:cs="Times New Roman"/>
          <w:sz w:val="28"/>
          <w:szCs w:val="28"/>
        </w:rPr>
        <w:lastRenderedPageBreak/>
        <w:t>допомогти матері. На плечі восьмирічного хлопчини лягла нелегка праця, турбота про господарство лягла на плечі молодших боратів. Головним авторитетом для нього був дід – людина трудяща, розсудлива, некваплива у вчинках. Від діда хлопець перейняв ази хліборобської мудрості, почуття людської гідності. Від нього перейнявся любов’ю до краси поля у жнивну пору, коли покоси пахнуть і просяться до засіки золотаві зернинки.</w:t>
      </w:r>
    </w:p>
    <w:p w:rsidR="0040403A" w:rsidRPr="005C2A17" w:rsidRDefault="005B7D82" w:rsidP="005C2A17">
      <w:pPr>
        <w:tabs>
          <w:tab w:val="left" w:pos="9355"/>
        </w:tabs>
        <w:spacing w:after="0" w:line="240" w:lineRule="auto"/>
        <w:ind w:left="-426" w:right="-1" w:firstLine="426"/>
        <w:jc w:val="both"/>
        <w:rPr>
          <w:rFonts w:ascii="Times New Roman" w:hAnsi="Times New Roman" w:cs="Times New Roman"/>
          <w:b/>
          <w:sz w:val="36"/>
          <w:szCs w:val="36"/>
        </w:rPr>
      </w:pPr>
      <w:r w:rsidRPr="005C2A17">
        <w:rPr>
          <w:rFonts w:ascii="Times New Roman" w:hAnsi="Times New Roman" w:cs="Times New Roman"/>
          <w:sz w:val="28"/>
          <w:szCs w:val="28"/>
        </w:rPr>
        <w:t xml:space="preserve">Згадуючи діда, його тяжку ручну працю поет звеличує прихід на широкі лани машин. Дідові Федір присвятив </w:t>
      </w:r>
      <w:r w:rsidRPr="005C2A17">
        <w:rPr>
          <w:rFonts w:ascii="Times New Roman" w:hAnsi="Times New Roman" w:cs="Times New Roman"/>
          <w:b/>
          <w:sz w:val="36"/>
          <w:szCs w:val="36"/>
        </w:rPr>
        <w:t>вірш «Спогад про діда»</w:t>
      </w:r>
    </w:p>
    <w:p w:rsidR="0040403A" w:rsidRPr="005C2A17" w:rsidRDefault="0040403A" w:rsidP="005C2A17">
      <w:pPr>
        <w:tabs>
          <w:tab w:val="left" w:pos="9355"/>
        </w:tabs>
        <w:spacing w:after="0" w:line="240" w:lineRule="auto"/>
        <w:ind w:left="-426" w:right="-1" w:firstLine="2694"/>
        <w:jc w:val="both"/>
        <w:rPr>
          <w:rFonts w:ascii="Times New Roman" w:hAnsi="Times New Roman" w:cs="Times New Roman"/>
          <w:sz w:val="28"/>
          <w:szCs w:val="28"/>
        </w:rPr>
      </w:pPr>
      <w:r w:rsidRPr="005C2A17">
        <w:rPr>
          <w:rFonts w:ascii="Times New Roman" w:hAnsi="Times New Roman" w:cs="Times New Roman"/>
          <w:sz w:val="28"/>
          <w:szCs w:val="28"/>
        </w:rPr>
        <w:t>… І встане раптом спогадом пекучим</w:t>
      </w:r>
    </w:p>
    <w:p w:rsidR="0040403A" w:rsidRPr="005C2A17" w:rsidRDefault="0040403A" w:rsidP="005C2A17">
      <w:pPr>
        <w:tabs>
          <w:tab w:val="left" w:pos="9355"/>
        </w:tabs>
        <w:spacing w:after="0" w:line="240" w:lineRule="auto"/>
        <w:ind w:left="-426" w:right="-1" w:firstLine="2694"/>
        <w:jc w:val="both"/>
        <w:rPr>
          <w:rFonts w:ascii="Times New Roman" w:hAnsi="Times New Roman" w:cs="Times New Roman"/>
          <w:sz w:val="28"/>
          <w:szCs w:val="28"/>
        </w:rPr>
      </w:pPr>
      <w:r w:rsidRPr="005C2A17">
        <w:rPr>
          <w:rFonts w:ascii="Times New Roman" w:hAnsi="Times New Roman" w:cs="Times New Roman"/>
          <w:sz w:val="28"/>
          <w:szCs w:val="28"/>
        </w:rPr>
        <w:t>Далекий день і жнив</w:t>
      </w:r>
      <w:r w:rsidRPr="005C2A17">
        <w:rPr>
          <w:rFonts w:ascii="Times New Roman" w:hAnsi="Times New Roman" w:cs="Times New Roman"/>
          <w:sz w:val="28"/>
          <w:szCs w:val="28"/>
          <w:lang w:val="ru-RU"/>
        </w:rPr>
        <w:t>’</w:t>
      </w:r>
      <w:r w:rsidRPr="005C2A17">
        <w:rPr>
          <w:rFonts w:ascii="Times New Roman" w:hAnsi="Times New Roman" w:cs="Times New Roman"/>
          <w:sz w:val="28"/>
          <w:szCs w:val="28"/>
        </w:rPr>
        <w:t>яна пора.</w:t>
      </w:r>
    </w:p>
    <w:p w:rsidR="0040403A" w:rsidRPr="005C2A17" w:rsidRDefault="0040403A" w:rsidP="005C2A17">
      <w:pPr>
        <w:tabs>
          <w:tab w:val="left" w:pos="9355"/>
        </w:tabs>
        <w:spacing w:after="0" w:line="240" w:lineRule="auto"/>
        <w:ind w:left="-426" w:right="-1" w:firstLine="2694"/>
        <w:jc w:val="both"/>
        <w:rPr>
          <w:rFonts w:ascii="Times New Roman" w:hAnsi="Times New Roman" w:cs="Times New Roman"/>
          <w:sz w:val="28"/>
          <w:szCs w:val="28"/>
        </w:rPr>
      </w:pPr>
      <w:r w:rsidRPr="005C2A17">
        <w:rPr>
          <w:rFonts w:ascii="Times New Roman" w:hAnsi="Times New Roman" w:cs="Times New Roman"/>
          <w:sz w:val="28"/>
          <w:szCs w:val="28"/>
        </w:rPr>
        <w:t>І дід прийде похмурий посивілий,</w:t>
      </w:r>
    </w:p>
    <w:p w:rsidR="0040403A" w:rsidRPr="005C2A17" w:rsidRDefault="0040403A" w:rsidP="005C2A17">
      <w:pPr>
        <w:tabs>
          <w:tab w:val="left" w:pos="9355"/>
        </w:tabs>
        <w:spacing w:after="0" w:line="240" w:lineRule="auto"/>
        <w:ind w:left="-426" w:right="-1" w:firstLine="2694"/>
        <w:jc w:val="both"/>
        <w:rPr>
          <w:rFonts w:ascii="Times New Roman" w:hAnsi="Times New Roman" w:cs="Times New Roman"/>
          <w:sz w:val="28"/>
          <w:szCs w:val="28"/>
        </w:rPr>
      </w:pPr>
      <w:r w:rsidRPr="005C2A17">
        <w:rPr>
          <w:rFonts w:ascii="Times New Roman" w:hAnsi="Times New Roman" w:cs="Times New Roman"/>
          <w:sz w:val="28"/>
          <w:szCs w:val="28"/>
        </w:rPr>
        <w:t>Рукою витре запітнілий лоб,</w:t>
      </w:r>
    </w:p>
    <w:p w:rsidR="0040403A" w:rsidRPr="005C2A17" w:rsidRDefault="0040403A" w:rsidP="005C2A17">
      <w:pPr>
        <w:tabs>
          <w:tab w:val="left" w:pos="9355"/>
        </w:tabs>
        <w:spacing w:after="0" w:line="240" w:lineRule="auto"/>
        <w:ind w:left="-426" w:right="-1" w:firstLine="2694"/>
        <w:jc w:val="both"/>
        <w:rPr>
          <w:rFonts w:ascii="Times New Roman" w:hAnsi="Times New Roman" w:cs="Times New Roman"/>
          <w:sz w:val="28"/>
          <w:szCs w:val="28"/>
        </w:rPr>
      </w:pPr>
      <w:r w:rsidRPr="005C2A17">
        <w:rPr>
          <w:rFonts w:ascii="Times New Roman" w:hAnsi="Times New Roman" w:cs="Times New Roman"/>
          <w:sz w:val="28"/>
          <w:szCs w:val="28"/>
        </w:rPr>
        <w:t>Під вишником клепає довгу косу,</w:t>
      </w:r>
    </w:p>
    <w:p w:rsidR="0040403A" w:rsidRPr="005C2A17" w:rsidRDefault="0040403A" w:rsidP="005C2A17">
      <w:pPr>
        <w:tabs>
          <w:tab w:val="left" w:pos="9355"/>
        </w:tabs>
        <w:spacing w:after="0" w:line="240" w:lineRule="auto"/>
        <w:ind w:left="-426" w:right="-1" w:firstLine="2694"/>
        <w:jc w:val="both"/>
        <w:rPr>
          <w:rFonts w:ascii="Times New Roman" w:hAnsi="Times New Roman" w:cs="Times New Roman"/>
          <w:sz w:val="28"/>
          <w:szCs w:val="28"/>
        </w:rPr>
      </w:pPr>
      <w:r w:rsidRPr="005C2A17">
        <w:rPr>
          <w:rFonts w:ascii="Times New Roman" w:hAnsi="Times New Roman" w:cs="Times New Roman"/>
          <w:sz w:val="28"/>
          <w:szCs w:val="28"/>
        </w:rPr>
        <w:t>І чути дзенькіт аж за десять хат.</w:t>
      </w:r>
    </w:p>
    <w:p w:rsidR="0040403A" w:rsidRPr="005C2A17" w:rsidRDefault="0040403A" w:rsidP="005C2A17">
      <w:pPr>
        <w:tabs>
          <w:tab w:val="left" w:pos="9355"/>
        </w:tabs>
        <w:spacing w:after="0" w:line="240" w:lineRule="auto"/>
        <w:ind w:left="-426" w:right="-1" w:firstLine="2694"/>
        <w:jc w:val="both"/>
        <w:rPr>
          <w:rFonts w:ascii="Times New Roman" w:hAnsi="Times New Roman" w:cs="Times New Roman"/>
          <w:sz w:val="28"/>
          <w:szCs w:val="28"/>
        </w:rPr>
      </w:pPr>
      <w:r w:rsidRPr="005C2A17">
        <w:rPr>
          <w:rFonts w:ascii="Times New Roman" w:hAnsi="Times New Roman" w:cs="Times New Roman"/>
          <w:sz w:val="28"/>
          <w:szCs w:val="28"/>
        </w:rPr>
        <w:t>Покоси пахнуть і стерня округ.</w:t>
      </w:r>
    </w:p>
    <w:p w:rsidR="0040403A" w:rsidRPr="005C2A17" w:rsidRDefault="0040403A" w:rsidP="005C2A17">
      <w:pPr>
        <w:tabs>
          <w:tab w:val="left" w:pos="9355"/>
        </w:tabs>
        <w:spacing w:after="0" w:line="240" w:lineRule="auto"/>
        <w:ind w:left="-426" w:right="-1" w:firstLine="2694"/>
        <w:jc w:val="both"/>
        <w:rPr>
          <w:rFonts w:ascii="Times New Roman" w:hAnsi="Times New Roman" w:cs="Times New Roman"/>
          <w:sz w:val="28"/>
          <w:szCs w:val="28"/>
        </w:rPr>
      </w:pPr>
      <w:r w:rsidRPr="005C2A17">
        <w:rPr>
          <w:rFonts w:ascii="Times New Roman" w:hAnsi="Times New Roman" w:cs="Times New Roman"/>
          <w:sz w:val="28"/>
          <w:szCs w:val="28"/>
        </w:rPr>
        <w:t>А дід як гляне поглядом суворим –</w:t>
      </w:r>
    </w:p>
    <w:p w:rsidR="0040403A" w:rsidRPr="005C2A17" w:rsidRDefault="0040403A" w:rsidP="005C2A17">
      <w:pPr>
        <w:tabs>
          <w:tab w:val="left" w:pos="9355"/>
        </w:tabs>
        <w:spacing w:after="0" w:line="240" w:lineRule="auto"/>
        <w:ind w:left="-426" w:right="-1" w:firstLine="2694"/>
        <w:jc w:val="both"/>
        <w:rPr>
          <w:rFonts w:ascii="Times New Roman" w:hAnsi="Times New Roman" w:cs="Times New Roman"/>
          <w:sz w:val="28"/>
          <w:szCs w:val="28"/>
        </w:rPr>
      </w:pPr>
      <w:r w:rsidRPr="005C2A17">
        <w:rPr>
          <w:rFonts w:ascii="Times New Roman" w:hAnsi="Times New Roman" w:cs="Times New Roman"/>
          <w:sz w:val="28"/>
          <w:szCs w:val="28"/>
        </w:rPr>
        <w:t>Холоне серце, сльози на очах…</w:t>
      </w:r>
    </w:p>
    <w:p w:rsidR="0040403A" w:rsidRPr="005C2A17" w:rsidRDefault="0040403A" w:rsidP="005C2A17">
      <w:pPr>
        <w:tabs>
          <w:tab w:val="left" w:pos="9355"/>
        </w:tabs>
        <w:spacing w:after="0" w:line="240" w:lineRule="auto"/>
        <w:ind w:left="-426" w:right="-1" w:firstLine="2694"/>
        <w:jc w:val="both"/>
        <w:rPr>
          <w:rFonts w:ascii="Times New Roman" w:hAnsi="Times New Roman" w:cs="Times New Roman"/>
          <w:sz w:val="28"/>
          <w:szCs w:val="28"/>
        </w:rPr>
      </w:pPr>
      <w:r w:rsidRPr="005C2A17">
        <w:rPr>
          <w:rFonts w:ascii="Times New Roman" w:hAnsi="Times New Roman" w:cs="Times New Roman"/>
          <w:sz w:val="28"/>
          <w:szCs w:val="28"/>
        </w:rPr>
        <w:t>Не раз, не два тремтливий блідий лист,</w:t>
      </w:r>
    </w:p>
    <w:p w:rsidR="0040403A" w:rsidRPr="005C2A17" w:rsidRDefault="0040403A" w:rsidP="005C2A17">
      <w:pPr>
        <w:tabs>
          <w:tab w:val="left" w:pos="9355"/>
        </w:tabs>
        <w:spacing w:after="0" w:line="240" w:lineRule="auto"/>
        <w:ind w:left="-426" w:right="-1" w:firstLine="2694"/>
        <w:jc w:val="both"/>
        <w:rPr>
          <w:rFonts w:ascii="Times New Roman" w:hAnsi="Times New Roman" w:cs="Times New Roman"/>
          <w:sz w:val="28"/>
          <w:szCs w:val="28"/>
        </w:rPr>
      </w:pPr>
      <w:r w:rsidRPr="005C2A17">
        <w:rPr>
          <w:rFonts w:ascii="Times New Roman" w:hAnsi="Times New Roman" w:cs="Times New Roman"/>
          <w:sz w:val="28"/>
          <w:szCs w:val="28"/>
        </w:rPr>
        <w:t>Дощі лили, кружляли заметілі,</w:t>
      </w:r>
    </w:p>
    <w:p w:rsidR="0040403A" w:rsidRPr="005C2A17" w:rsidRDefault="0040403A" w:rsidP="005C2A17">
      <w:pPr>
        <w:tabs>
          <w:tab w:val="left" w:pos="9355"/>
        </w:tabs>
        <w:spacing w:after="0" w:line="240" w:lineRule="auto"/>
        <w:ind w:left="-426" w:right="-1" w:firstLine="2694"/>
        <w:jc w:val="both"/>
        <w:rPr>
          <w:rFonts w:ascii="Times New Roman" w:hAnsi="Times New Roman" w:cs="Times New Roman"/>
          <w:sz w:val="28"/>
          <w:szCs w:val="28"/>
        </w:rPr>
      </w:pPr>
      <w:r w:rsidRPr="005C2A17">
        <w:rPr>
          <w:rFonts w:ascii="Times New Roman" w:hAnsi="Times New Roman" w:cs="Times New Roman"/>
          <w:sz w:val="28"/>
          <w:szCs w:val="28"/>
        </w:rPr>
        <w:t>Шуміли весни водами в ярах…</w:t>
      </w:r>
    </w:p>
    <w:p w:rsidR="0040403A" w:rsidRPr="005C2A17" w:rsidRDefault="0040403A" w:rsidP="005C2A17">
      <w:pPr>
        <w:tabs>
          <w:tab w:val="left" w:pos="9355"/>
        </w:tabs>
        <w:spacing w:after="0" w:line="240" w:lineRule="auto"/>
        <w:ind w:left="-426" w:right="-1" w:firstLine="2694"/>
        <w:jc w:val="both"/>
        <w:rPr>
          <w:rFonts w:ascii="Times New Roman" w:hAnsi="Times New Roman" w:cs="Times New Roman"/>
          <w:sz w:val="28"/>
          <w:szCs w:val="28"/>
        </w:rPr>
      </w:pPr>
      <w:r w:rsidRPr="005C2A17">
        <w:rPr>
          <w:rFonts w:ascii="Times New Roman" w:hAnsi="Times New Roman" w:cs="Times New Roman"/>
          <w:sz w:val="28"/>
          <w:szCs w:val="28"/>
        </w:rPr>
        <w:t>В жнива не вийде більше посивілий,</w:t>
      </w:r>
    </w:p>
    <w:p w:rsidR="0040403A" w:rsidRPr="005C2A17" w:rsidRDefault="0040403A" w:rsidP="005C2A17">
      <w:pPr>
        <w:tabs>
          <w:tab w:val="left" w:pos="9355"/>
        </w:tabs>
        <w:spacing w:after="0" w:line="240" w:lineRule="auto"/>
        <w:ind w:left="-426" w:right="-1" w:firstLine="2694"/>
        <w:jc w:val="both"/>
        <w:rPr>
          <w:rFonts w:ascii="Times New Roman" w:hAnsi="Times New Roman" w:cs="Times New Roman"/>
          <w:sz w:val="28"/>
          <w:szCs w:val="28"/>
        </w:rPr>
      </w:pPr>
      <w:r w:rsidRPr="005C2A17">
        <w:rPr>
          <w:rFonts w:ascii="Times New Roman" w:hAnsi="Times New Roman" w:cs="Times New Roman"/>
          <w:sz w:val="28"/>
          <w:szCs w:val="28"/>
        </w:rPr>
        <w:t>Сердитий дід косити ярину,</w:t>
      </w:r>
    </w:p>
    <w:p w:rsidR="0040403A" w:rsidRPr="005C2A17" w:rsidRDefault="0040403A" w:rsidP="005C2A17">
      <w:pPr>
        <w:tabs>
          <w:tab w:val="left" w:pos="9355"/>
        </w:tabs>
        <w:spacing w:after="0" w:line="240" w:lineRule="auto"/>
        <w:ind w:left="-426" w:right="-1" w:firstLine="2694"/>
        <w:jc w:val="both"/>
        <w:rPr>
          <w:rFonts w:ascii="Times New Roman" w:hAnsi="Times New Roman" w:cs="Times New Roman"/>
          <w:sz w:val="28"/>
          <w:szCs w:val="28"/>
        </w:rPr>
      </w:pPr>
      <w:r w:rsidRPr="005C2A17">
        <w:rPr>
          <w:rFonts w:ascii="Times New Roman" w:hAnsi="Times New Roman" w:cs="Times New Roman"/>
          <w:sz w:val="28"/>
          <w:szCs w:val="28"/>
        </w:rPr>
        <w:t>І тільки встане поглядом болючим</w:t>
      </w:r>
    </w:p>
    <w:p w:rsidR="0040403A" w:rsidRPr="005C2A17" w:rsidRDefault="0040403A" w:rsidP="005C2A17">
      <w:pPr>
        <w:tabs>
          <w:tab w:val="left" w:pos="9355"/>
        </w:tabs>
        <w:spacing w:after="0" w:line="240" w:lineRule="auto"/>
        <w:ind w:left="-426" w:right="-1" w:firstLine="2694"/>
        <w:jc w:val="both"/>
        <w:rPr>
          <w:rFonts w:ascii="Times New Roman" w:hAnsi="Times New Roman" w:cs="Times New Roman"/>
          <w:sz w:val="28"/>
          <w:szCs w:val="28"/>
        </w:rPr>
      </w:pPr>
      <w:r w:rsidRPr="005C2A17">
        <w:rPr>
          <w:rFonts w:ascii="Times New Roman" w:hAnsi="Times New Roman" w:cs="Times New Roman"/>
          <w:sz w:val="28"/>
          <w:szCs w:val="28"/>
        </w:rPr>
        <w:t>І знов зайде із сонцем за садок.</w:t>
      </w:r>
    </w:p>
    <w:p w:rsidR="0040403A" w:rsidRPr="005C2A17" w:rsidRDefault="0040403A" w:rsidP="005C2A17">
      <w:pPr>
        <w:tabs>
          <w:tab w:val="left" w:pos="9355"/>
        </w:tabs>
        <w:spacing w:after="0" w:line="240" w:lineRule="auto"/>
        <w:ind w:left="-426" w:right="-1" w:firstLine="2694"/>
        <w:jc w:val="both"/>
        <w:rPr>
          <w:rFonts w:ascii="Times New Roman" w:hAnsi="Times New Roman" w:cs="Times New Roman"/>
          <w:sz w:val="28"/>
          <w:szCs w:val="28"/>
        </w:rPr>
      </w:pPr>
      <w:r w:rsidRPr="005C2A17">
        <w:rPr>
          <w:rFonts w:ascii="Times New Roman" w:hAnsi="Times New Roman" w:cs="Times New Roman"/>
          <w:sz w:val="28"/>
          <w:szCs w:val="28"/>
        </w:rPr>
        <w:t xml:space="preserve">                         Київ, 1939р.</w:t>
      </w:r>
    </w:p>
    <w:p w:rsidR="0040403A" w:rsidRPr="005C2A17" w:rsidRDefault="0040403A" w:rsidP="005C2A17">
      <w:pPr>
        <w:tabs>
          <w:tab w:val="left" w:pos="9355"/>
        </w:tabs>
        <w:spacing w:after="0" w:line="240" w:lineRule="auto"/>
        <w:ind w:left="-426" w:right="-1" w:firstLine="2694"/>
        <w:jc w:val="both"/>
        <w:rPr>
          <w:rFonts w:ascii="Times New Roman" w:hAnsi="Times New Roman" w:cs="Times New Roman"/>
          <w:sz w:val="28"/>
          <w:szCs w:val="28"/>
        </w:rPr>
      </w:pPr>
    </w:p>
    <w:p w:rsidR="0040403A" w:rsidRPr="005C2A17" w:rsidRDefault="0040403A"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Юність поета не знає перепон, душа його рветься до нового життя. З юнацьким запалом поринає у громадську роботу. В роки колективізації – він активний</w:t>
      </w:r>
      <w:r w:rsidR="000B6F17" w:rsidRPr="005C2A17">
        <w:rPr>
          <w:rFonts w:ascii="Times New Roman" w:hAnsi="Times New Roman" w:cs="Times New Roman"/>
          <w:sz w:val="28"/>
          <w:szCs w:val="28"/>
        </w:rPr>
        <w:t xml:space="preserve"> агіта</w:t>
      </w:r>
      <w:r w:rsidRPr="005C2A17">
        <w:rPr>
          <w:rFonts w:ascii="Times New Roman" w:hAnsi="Times New Roman" w:cs="Times New Roman"/>
          <w:sz w:val="28"/>
          <w:szCs w:val="28"/>
        </w:rPr>
        <w:t>тор, організатор першого в селі колгоспу, секретар сільської Ради.</w:t>
      </w:r>
    </w:p>
    <w:p w:rsidR="0040403A" w:rsidRPr="005C2A17" w:rsidRDefault="0040403A"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У вирі кипучої громадської роботи бере свій початок літературна сількорівська біографія майбутнього поета.</w:t>
      </w:r>
    </w:p>
    <w:p w:rsidR="0040403A" w:rsidRPr="005C2A17" w:rsidRDefault="0040403A"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 xml:space="preserve">Потужним струменем краси його душі були традиції звичаєвості й поетики народної пісні – у </w:t>
      </w:r>
      <w:r w:rsidR="00012A3B" w:rsidRPr="005C2A17">
        <w:rPr>
          <w:rFonts w:ascii="Times New Roman" w:hAnsi="Times New Roman" w:cs="Times New Roman"/>
          <w:sz w:val="28"/>
          <w:szCs w:val="28"/>
        </w:rPr>
        <w:t>тих трансфор</w:t>
      </w:r>
      <w:r w:rsidRPr="005C2A17">
        <w:rPr>
          <w:rFonts w:ascii="Times New Roman" w:hAnsi="Times New Roman" w:cs="Times New Roman"/>
          <w:sz w:val="28"/>
          <w:szCs w:val="28"/>
        </w:rPr>
        <w:t>маціях, в яких вони тоді перебували.</w:t>
      </w:r>
    </w:p>
    <w:p w:rsidR="0040403A" w:rsidRPr="005C2A17" w:rsidRDefault="0040403A"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У 1935 році здійснилася заповітна мрія юнака: він – студент Українського Інституту журналістики у Харкові – тодішній столиці України. У стінах Інституту ключем б'є літературне життя, зустрічі з відомими письменниками, творчі диспути, літературні вечори. Вже тоді він упевнено писав про своє майбутнє: «Література для мене – все, вона – моє життя, мої стремління. На все я дивлюсь оком художника, всюди бачу сотні нових тем.</w:t>
      </w:r>
    </w:p>
    <w:p w:rsidR="007A23CD" w:rsidRPr="005C2A17" w:rsidRDefault="0040403A"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1939 рік. Інститут по</w:t>
      </w:r>
      <w:r w:rsidR="00012A3B" w:rsidRPr="005C2A17">
        <w:rPr>
          <w:rFonts w:ascii="Times New Roman" w:hAnsi="Times New Roman" w:cs="Times New Roman"/>
          <w:sz w:val="28"/>
          <w:szCs w:val="28"/>
        </w:rPr>
        <w:t>заду, попереду безмежна простор</w:t>
      </w:r>
      <w:r w:rsidRPr="005C2A17">
        <w:rPr>
          <w:rFonts w:ascii="Times New Roman" w:hAnsi="Times New Roman" w:cs="Times New Roman"/>
          <w:sz w:val="28"/>
          <w:szCs w:val="28"/>
        </w:rPr>
        <w:t>інь вируючого життя</w:t>
      </w:r>
      <w:r w:rsidR="007A23CD" w:rsidRPr="005C2A17">
        <w:rPr>
          <w:rFonts w:ascii="Times New Roman" w:hAnsi="Times New Roman" w:cs="Times New Roman"/>
          <w:sz w:val="28"/>
          <w:szCs w:val="28"/>
        </w:rPr>
        <w:t>.</w:t>
      </w:r>
    </w:p>
    <w:p w:rsidR="000B6F17" w:rsidRPr="005C2A17" w:rsidRDefault="000B6F17"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Розкинулась перед Федором широка журналістська нива: «Комсомолець», «Безбожник», «Голос Родзецькі», «Більшовицька правда».</w:t>
      </w:r>
    </w:p>
    <w:p w:rsidR="000B6F17" w:rsidRPr="005C2A17" w:rsidRDefault="000B6F17"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Це був час активної творчості діяльності поета. Він готується до друку збірки поезій «Моя починається пісня», «Книга для друзів», «Моїй землі», перекладає твори Маяковського, Горького, Багрицького, Лермонтова.</w:t>
      </w:r>
    </w:p>
    <w:p w:rsidR="000B6F17" w:rsidRPr="005C2A17" w:rsidRDefault="000B6F17" w:rsidP="005C2A17">
      <w:pPr>
        <w:tabs>
          <w:tab w:val="left" w:pos="9355"/>
        </w:tabs>
        <w:spacing w:after="0" w:line="240" w:lineRule="auto"/>
        <w:ind w:left="-426" w:right="-1" w:firstLine="426"/>
        <w:jc w:val="both"/>
        <w:rPr>
          <w:rFonts w:ascii="Times New Roman" w:hAnsi="Times New Roman" w:cs="Times New Roman"/>
          <w:sz w:val="28"/>
          <w:szCs w:val="28"/>
          <w:lang w:val="ru-RU"/>
        </w:rPr>
      </w:pPr>
    </w:p>
    <w:p w:rsidR="000B6F17" w:rsidRPr="005C2A17" w:rsidRDefault="00282534"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noProof/>
          <w:sz w:val="28"/>
          <w:szCs w:val="28"/>
          <w:lang w:val="ru-RU" w:eastAsia="ru-RU"/>
        </w:rPr>
        <w:lastRenderedPageBreak/>
        <w:drawing>
          <wp:inline distT="0" distB="0" distL="0" distR="0">
            <wp:extent cx="5939619" cy="2908571"/>
            <wp:effectExtent l="0" t="0" r="0" b="0"/>
            <wp:docPr id="3" name="Рисунок 1" descr="C:\Documents and Settings\Вася\Мои документы\Мои рисунки\картин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ася\Мои документы\Мои рисунки\картини 001.jpg"/>
                    <pic:cNvPicPr>
                      <a:picLocks noChangeAspect="1" noChangeArrowheads="1"/>
                    </pic:cNvPicPr>
                  </pic:nvPicPr>
                  <pic:blipFill>
                    <a:blip r:embed="rId10"/>
                    <a:srcRect/>
                    <a:stretch>
                      <a:fillRect/>
                    </a:stretch>
                  </pic:blipFill>
                  <pic:spPr bwMode="auto">
                    <a:xfrm>
                      <a:off x="0" y="0"/>
                      <a:ext cx="5948619" cy="2912978"/>
                    </a:xfrm>
                    <a:prstGeom prst="rect">
                      <a:avLst/>
                    </a:prstGeom>
                    <a:noFill/>
                    <a:ln w="9525">
                      <a:noFill/>
                      <a:miter lim="800000"/>
                      <a:headEnd/>
                      <a:tailEnd/>
                    </a:ln>
                  </pic:spPr>
                </pic:pic>
              </a:graphicData>
            </a:graphic>
          </wp:inline>
        </w:drawing>
      </w:r>
    </w:p>
    <w:p w:rsidR="000B6F17" w:rsidRPr="005C2A17" w:rsidRDefault="000B6F17" w:rsidP="005C2A17">
      <w:pPr>
        <w:tabs>
          <w:tab w:val="left" w:pos="9355"/>
        </w:tabs>
        <w:spacing w:after="0" w:line="240" w:lineRule="auto"/>
        <w:ind w:right="-1"/>
        <w:jc w:val="both"/>
        <w:rPr>
          <w:rFonts w:ascii="Times New Roman" w:hAnsi="Times New Roman" w:cs="Times New Roman"/>
          <w:sz w:val="28"/>
          <w:szCs w:val="28"/>
        </w:rPr>
      </w:pPr>
    </w:p>
    <w:p w:rsidR="000B6F17" w:rsidRPr="005C2A17" w:rsidRDefault="000B6F17"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 xml:space="preserve">І він пішов на подвиг бойовий. Відходили з важкими боями. 12 липня 1941 року Федір зайшов у рідний Вишнопіль. Залишив удома рукописи невиданих збірок </w:t>
      </w:r>
      <w:r w:rsidR="00012A3B" w:rsidRPr="005C2A17">
        <w:rPr>
          <w:rFonts w:ascii="Times New Roman" w:hAnsi="Times New Roman" w:cs="Times New Roman"/>
          <w:sz w:val="28"/>
          <w:szCs w:val="28"/>
        </w:rPr>
        <w:t>поезій, похідні блокноти, поціл</w:t>
      </w:r>
      <w:r w:rsidRPr="005C2A17">
        <w:rPr>
          <w:rFonts w:ascii="Times New Roman" w:hAnsi="Times New Roman" w:cs="Times New Roman"/>
          <w:sz w:val="28"/>
          <w:szCs w:val="28"/>
        </w:rPr>
        <w:t>ував посивілу матір, попрощався з дружиною.</w:t>
      </w:r>
    </w:p>
    <w:p w:rsidR="00012A3B" w:rsidRPr="005C2A17" w:rsidRDefault="000B6F17" w:rsidP="005C2A17">
      <w:pPr>
        <w:tabs>
          <w:tab w:val="left" w:pos="9355"/>
        </w:tabs>
        <w:spacing w:after="0" w:line="240" w:lineRule="auto"/>
        <w:ind w:left="-426" w:right="-1" w:firstLine="2836"/>
        <w:jc w:val="both"/>
        <w:rPr>
          <w:rFonts w:ascii="Times New Roman" w:hAnsi="Times New Roman" w:cs="Times New Roman"/>
          <w:sz w:val="28"/>
          <w:szCs w:val="28"/>
        </w:rPr>
      </w:pPr>
      <w:r w:rsidRPr="005C2A17">
        <w:rPr>
          <w:rFonts w:ascii="Times New Roman" w:hAnsi="Times New Roman" w:cs="Times New Roman"/>
          <w:sz w:val="28"/>
          <w:szCs w:val="28"/>
        </w:rPr>
        <w:t>Мене</w:t>
      </w:r>
      <w:r w:rsidR="00012A3B" w:rsidRPr="005C2A17">
        <w:rPr>
          <w:rFonts w:ascii="Times New Roman" w:hAnsi="Times New Roman" w:cs="Times New Roman"/>
          <w:sz w:val="28"/>
          <w:szCs w:val="28"/>
        </w:rPr>
        <w:t xml:space="preserve"> виряджала дружина – </w:t>
      </w:r>
    </w:p>
    <w:p w:rsidR="00012A3B" w:rsidRPr="005C2A17" w:rsidRDefault="00012A3B" w:rsidP="005C2A17">
      <w:pPr>
        <w:tabs>
          <w:tab w:val="left" w:pos="9355"/>
        </w:tabs>
        <w:spacing w:after="0" w:line="240" w:lineRule="auto"/>
        <w:ind w:left="-426" w:right="-1" w:firstLine="2836"/>
        <w:jc w:val="both"/>
        <w:rPr>
          <w:rFonts w:ascii="Times New Roman" w:hAnsi="Times New Roman" w:cs="Times New Roman"/>
          <w:sz w:val="28"/>
          <w:szCs w:val="28"/>
        </w:rPr>
      </w:pPr>
      <w:r w:rsidRPr="005C2A17">
        <w:rPr>
          <w:rFonts w:ascii="Times New Roman" w:hAnsi="Times New Roman" w:cs="Times New Roman"/>
          <w:sz w:val="28"/>
          <w:szCs w:val="28"/>
        </w:rPr>
        <w:t>Я йшов до вокзалу, ніс сина.</w:t>
      </w:r>
    </w:p>
    <w:p w:rsidR="00012A3B" w:rsidRPr="005C2A17" w:rsidRDefault="00012A3B" w:rsidP="005C2A17">
      <w:pPr>
        <w:tabs>
          <w:tab w:val="left" w:pos="9355"/>
        </w:tabs>
        <w:spacing w:after="0" w:line="240" w:lineRule="auto"/>
        <w:ind w:left="-426" w:right="-1" w:firstLine="2836"/>
        <w:jc w:val="both"/>
        <w:rPr>
          <w:rFonts w:ascii="Times New Roman" w:hAnsi="Times New Roman" w:cs="Times New Roman"/>
          <w:sz w:val="28"/>
          <w:szCs w:val="28"/>
        </w:rPr>
      </w:pPr>
      <w:r w:rsidRPr="005C2A17">
        <w:rPr>
          <w:rFonts w:ascii="Times New Roman" w:hAnsi="Times New Roman" w:cs="Times New Roman"/>
          <w:sz w:val="28"/>
          <w:szCs w:val="28"/>
        </w:rPr>
        <w:t>Бувайте дружино і сину!</w:t>
      </w:r>
    </w:p>
    <w:p w:rsidR="00012A3B" w:rsidRPr="005C2A17" w:rsidRDefault="00012A3B" w:rsidP="005C2A17">
      <w:pPr>
        <w:tabs>
          <w:tab w:val="left" w:pos="9355"/>
        </w:tabs>
        <w:spacing w:after="0" w:line="240" w:lineRule="auto"/>
        <w:ind w:left="-426" w:right="-1" w:firstLine="2836"/>
        <w:jc w:val="both"/>
        <w:rPr>
          <w:rFonts w:ascii="Times New Roman" w:hAnsi="Times New Roman" w:cs="Times New Roman"/>
          <w:sz w:val="28"/>
          <w:szCs w:val="28"/>
        </w:rPr>
      </w:pPr>
      <w:r w:rsidRPr="005C2A17">
        <w:rPr>
          <w:rFonts w:ascii="Times New Roman" w:hAnsi="Times New Roman" w:cs="Times New Roman"/>
          <w:sz w:val="28"/>
          <w:szCs w:val="28"/>
        </w:rPr>
        <w:t>Я йду боронити країну.</w:t>
      </w:r>
    </w:p>
    <w:p w:rsidR="00012A3B" w:rsidRPr="005C2A17" w:rsidRDefault="00012A3B" w:rsidP="005C2A17">
      <w:pPr>
        <w:tabs>
          <w:tab w:val="left" w:pos="9355"/>
        </w:tabs>
        <w:spacing w:after="0" w:line="240" w:lineRule="auto"/>
        <w:ind w:left="-426" w:right="-1" w:firstLine="2836"/>
        <w:jc w:val="both"/>
        <w:rPr>
          <w:rFonts w:ascii="Times New Roman" w:hAnsi="Times New Roman" w:cs="Times New Roman"/>
          <w:sz w:val="28"/>
          <w:szCs w:val="28"/>
        </w:rPr>
      </w:pPr>
      <w:r w:rsidRPr="005C2A17">
        <w:rPr>
          <w:rFonts w:ascii="Times New Roman" w:hAnsi="Times New Roman" w:cs="Times New Roman"/>
          <w:sz w:val="28"/>
          <w:szCs w:val="28"/>
        </w:rPr>
        <w:t>І радість і смуток сплелися!</w:t>
      </w:r>
    </w:p>
    <w:p w:rsidR="00012A3B" w:rsidRPr="005C2A17" w:rsidRDefault="00012A3B" w:rsidP="005C2A17">
      <w:pPr>
        <w:tabs>
          <w:tab w:val="left" w:pos="9355"/>
        </w:tabs>
        <w:spacing w:after="0" w:line="240" w:lineRule="auto"/>
        <w:ind w:left="-426" w:right="-1" w:firstLine="2836"/>
        <w:jc w:val="both"/>
        <w:rPr>
          <w:rFonts w:ascii="Times New Roman" w:hAnsi="Times New Roman" w:cs="Times New Roman"/>
          <w:sz w:val="28"/>
          <w:szCs w:val="28"/>
        </w:rPr>
      </w:pPr>
      <w:r w:rsidRPr="005C2A17">
        <w:rPr>
          <w:rFonts w:ascii="Times New Roman" w:hAnsi="Times New Roman" w:cs="Times New Roman"/>
          <w:sz w:val="28"/>
          <w:szCs w:val="28"/>
        </w:rPr>
        <w:t>Дорого, рівніше стелися…</w:t>
      </w:r>
    </w:p>
    <w:p w:rsidR="00012A3B" w:rsidRPr="005C2A17" w:rsidRDefault="00012A3B" w:rsidP="005C2A17">
      <w:pPr>
        <w:tabs>
          <w:tab w:val="left" w:pos="9355"/>
        </w:tabs>
        <w:spacing w:after="0" w:line="240" w:lineRule="auto"/>
        <w:ind w:left="-426" w:right="-1" w:firstLine="2836"/>
        <w:jc w:val="both"/>
        <w:rPr>
          <w:rFonts w:ascii="Times New Roman" w:hAnsi="Times New Roman" w:cs="Times New Roman"/>
          <w:sz w:val="28"/>
          <w:szCs w:val="28"/>
        </w:rPr>
      </w:pPr>
      <w:r w:rsidRPr="005C2A17">
        <w:rPr>
          <w:rFonts w:ascii="Times New Roman" w:hAnsi="Times New Roman" w:cs="Times New Roman"/>
          <w:sz w:val="28"/>
          <w:szCs w:val="28"/>
        </w:rPr>
        <w:t xml:space="preserve">Так мовила вірна дружина, </w:t>
      </w:r>
    </w:p>
    <w:p w:rsidR="00012A3B" w:rsidRPr="005C2A17" w:rsidRDefault="00012A3B" w:rsidP="005C2A17">
      <w:pPr>
        <w:tabs>
          <w:tab w:val="left" w:pos="9355"/>
        </w:tabs>
        <w:spacing w:after="0" w:line="240" w:lineRule="auto"/>
        <w:ind w:left="-426" w:right="-1" w:firstLine="2836"/>
        <w:jc w:val="both"/>
        <w:rPr>
          <w:rFonts w:ascii="Times New Roman" w:hAnsi="Times New Roman" w:cs="Times New Roman"/>
          <w:sz w:val="28"/>
          <w:szCs w:val="28"/>
        </w:rPr>
      </w:pPr>
      <w:r w:rsidRPr="005C2A17">
        <w:rPr>
          <w:rFonts w:ascii="Times New Roman" w:hAnsi="Times New Roman" w:cs="Times New Roman"/>
          <w:sz w:val="28"/>
          <w:szCs w:val="28"/>
        </w:rPr>
        <w:t>Із рук забираючи сина.</w:t>
      </w:r>
    </w:p>
    <w:p w:rsidR="00012A3B" w:rsidRPr="005C2A17" w:rsidRDefault="00012A3B" w:rsidP="005C2A17">
      <w:pPr>
        <w:tabs>
          <w:tab w:val="left" w:pos="9355"/>
        </w:tabs>
        <w:spacing w:after="0" w:line="240" w:lineRule="auto"/>
        <w:ind w:left="-426" w:right="-1" w:firstLine="426"/>
        <w:jc w:val="both"/>
        <w:rPr>
          <w:rFonts w:ascii="Times New Roman" w:hAnsi="Times New Roman" w:cs="Times New Roman"/>
          <w:sz w:val="28"/>
          <w:szCs w:val="28"/>
        </w:rPr>
      </w:pPr>
    </w:p>
    <w:p w:rsidR="00FD201A" w:rsidRPr="005C2A17" w:rsidRDefault="00012A3B"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Поет не знав страху в боротьбі з ворогами, не мав жалю до зрадників, боягузів</w:t>
      </w:r>
      <w:r w:rsidR="00FD201A" w:rsidRPr="005C2A17">
        <w:rPr>
          <w:rFonts w:ascii="Times New Roman" w:hAnsi="Times New Roman" w:cs="Times New Roman"/>
          <w:sz w:val="28"/>
          <w:szCs w:val="28"/>
        </w:rPr>
        <w:t>, до кінця залишився вірним своїм словам. Боронив він тієї грізної осені столицю України – красень Київ. Пізніше ще бачили його в Полтаві – заходив до товаришів у редакцію обласної газети.</w:t>
      </w:r>
    </w:p>
    <w:p w:rsidR="00FD201A" w:rsidRPr="005C2A17" w:rsidRDefault="00FD201A" w:rsidP="005C2A17">
      <w:pPr>
        <w:tabs>
          <w:tab w:val="left" w:pos="9355"/>
        </w:tabs>
        <w:spacing w:after="0" w:line="240" w:lineRule="auto"/>
        <w:ind w:left="-567" w:right="-1" w:firstLine="567"/>
        <w:jc w:val="both"/>
        <w:rPr>
          <w:rFonts w:ascii="Times New Roman" w:hAnsi="Times New Roman" w:cs="Times New Roman"/>
          <w:sz w:val="28"/>
          <w:szCs w:val="28"/>
        </w:rPr>
      </w:pPr>
      <w:r w:rsidRPr="005C2A17">
        <w:rPr>
          <w:rFonts w:ascii="Times New Roman" w:hAnsi="Times New Roman" w:cs="Times New Roman"/>
          <w:sz w:val="28"/>
          <w:szCs w:val="28"/>
        </w:rPr>
        <w:t>А потім пішов у вир бою. І ніхто не знає, яке останнє слово мовив, де його могила. По війні одержала дружина коротке повідомлення, яких сотні й тисячі летіло до одиноких жінок і рвало серця на шматочки «Пропав безвісти».</w:t>
      </w:r>
    </w:p>
    <w:p w:rsidR="00AE3ACE" w:rsidRPr="005C2A17" w:rsidRDefault="00104FCD"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Не лежатимуть у теплих долонях Федора Мицика його книги: «Моїй Землі», і «Поезії», колективнізбірки - пам'ятки «Пісня Полеглих в Бою», «Вінок слави», «Вогневій», не гортатимуть пальці тріпотливих мрій – сторінок.</w:t>
      </w:r>
    </w:p>
    <w:p w:rsidR="000B6F17" w:rsidRPr="005C2A17" w:rsidRDefault="00AE3ACE"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 xml:space="preserve">Федір Мицик… Золотом сяє в ряду з іменами таких же молодих письменників, що передчасно пішли від нас, віддавши своє життя за рідну Вітчизну, на меморіальній мармуровій дошці республіканського Будинку літераторів. </w:t>
      </w:r>
      <w:r w:rsidR="00406D2E" w:rsidRPr="005C2A17">
        <w:rPr>
          <w:rFonts w:ascii="Times New Roman" w:hAnsi="Times New Roman" w:cs="Times New Roman"/>
          <w:sz w:val="28"/>
          <w:szCs w:val="28"/>
        </w:rPr>
        <w:t>Посмертно прийнятий у спілку Письменників України.</w:t>
      </w:r>
    </w:p>
    <w:p w:rsidR="00406D2E" w:rsidRPr="005C2A17" w:rsidRDefault="00406D2E" w:rsidP="005C2A17">
      <w:pPr>
        <w:tabs>
          <w:tab w:val="left" w:pos="9355"/>
        </w:tabs>
        <w:spacing w:after="0" w:line="240" w:lineRule="auto"/>
        <w:ind w:left="-426" w:right="-1" w:firstLine="426"/>
        <w:jc w:val="both"/>
        <w:rPr>
          <w:rFonts w:ascii="Times New Roman" w:hAnsi="Times New Roman" w:cs="Times New Roman"/>
          <w:sz w:val="28"/>
          <w:szCs w:val="28"/>
        </w:rPr>
      </w:pPr>
    </w:p>
    <w:p w:rsidR="00406D2E" w:rsidRPr="005C2A17" w:rsidRDefault="00406D2E" w:rsidP="005C2A17">
      <w:pPr>
        <w:tabs>
          <w:tab w:val="left" w:pos="9355"/>
        </w:tabs>
        <w:spacing w:after="0" w:line="240" w:lineRule="auto"/>
        <w:ind w:left="-426" w:right="-1" w:firstLine="2836"/>
        <w:jc w:val="both"/>
        <w:rPr>
          <w:rFonts w:ascii="Times New Roman" w:hAnsi="Times New Roman" w:cs="Times New Roman"/>
          <w:sz w:val="28"/>
          <w:szCs w:val="28"/>
        </w:rPr>
      </w:pPr>
      <w:r w:rsidRPr="005C2A17">
        <w:rPr>
          <w:rFonts w:ascii="Times New Roman" w:hAnsi="Times New Roman" w:cs="Times New Roman"/>
          <w:sz w:val="28"/>
          <w:szCs w:val="28"/>
        </w:rPr>
        <w:t>Полечу бджолою трудовою</w:t>
      </w:r>
    </w:p>
    <w:p w:rsidR="00406D2E" w:rsidRPr="005C2A17" w:rsidRDefault="00406D2E" w:rsidP="005C2A17">
      <w:pPr>
        <w:tabs>
          <w:tab w:val="left" w:pos="9355"/>
        </w:tabs>
        <w:spacing w:after="0" w:line="240" w:lineRule="auto"/>
        <w:ind w:left="-426" w:right="-1" w:firstLine="2836"/>
        <w:jc w:val="both"/>
        <w:rPr>
          <w:rFonts w:ascii="Times New Roman" w:hAnsi="Times New Roman" w:cs="Times New Roman"/>
          <w:sz w:val="28"/>
          <w:szCs w:val="28"/>
        </w:rPr>
      </w:pPr>
      <w:r w:rsidRPr="005C2A17">
        <w:rPr>
          <w:rFonts w:ascii="Times New Roman" w:hAnsi="Times New Roman" w:cs="Times New Roman"/>
          <w:sz w:val="28"/>
          <w:szCs w:val="28"/>
        </w:rPr>
        <w:t>І зберу краплини – медовини.</w:t>
      </w:r>
    </w:p>
    <w:p w:rsidR="00406D2E" w:rsidRPr="005C2A17" w:rsidRDefault="00406D2E" w:rsidP="005C2A17">
      <w:pPr>
        <w:tabs>
          <w:tab w:val="left" w:pos="9355"/>
        </w:tabs>
        <w:spacing w:after="0" w:line="240" w:lineRule="auto"/>
        <w:ind w:left="-426" w:right="-1" w:firstLine="2836"/>
        <w:jc w:val="both"/>
        <w:rPr>
          <w:rFonts w:ascii="Times New Roman" w:hAnsi="Times New Roman" w:cs="Times New Roman"/>
          <w:sz w:val="28"/>
          <w:szCs w:val="28"/>
        </w:rPr>
      </w:pPr>
      <w:r w:rsidRPr="005C2A17">
        <w:rPr>
          <w:rFonts w:ascii="Times New Roman" w:hAnsi="Times New Roman" w:cs="Times New Roman"/>
          <w:sz w:val="28"/>
          <w:szCs w:val="28"/>
        </w:rPr>
        <w:t>Принесу їх у щільник достатку</w:t>
      </w:r>
    </w:p>
    <w:p w:rsidR="00406D2E" w:rsidRPr="005C2A17" w:rsidRDefault="00406D2E" w:rsidP="005C2A17">
      <w:pPr>
        <w:tabs>
          <w:tab w:val="left" w:pos="9355"/>
        </w:tabs>
        <w:spacing w:after="0" w:line="240" w:lineRule="auto"/>
        <w:ind w:left="-426" w:right="-1" w:firstLine="2836"/>
        <w:jc w:val="both"/>
        <w:rPr>
          <w:rFonts w:ascii="Times New Roman" w:hAnsi="Times New Roman" w:cs="Times New Roman"/>
          <w:sz w:val="28"/>
          <w:szCs w:val="28"/>
        </w:rPr>
      </w:pPr>
      <w:r w:rsidRPr="005C2A17">
        <w:rPr>
          <w:rFonts w:ascii="Times New Roman" w:hAnsi="Times New Roman" w:cs="Times New Roman"/>
          <w:sz w:val="28"/>
          <w:szCs w:val="28"/>
        </w:rPr>
        <w:t>Матері ласкавої країни.</w:t>
      </w:r>
    </w:p>
    <w:p w:rsidR="00406D2E" w:rsidRPr="005C2A17" w:rsidRDefault="00406D2E" w:rsidP="005C2A17">
      <w:pPr>
        <w:tabs>
          <w:tab w:val="left" w:pos="9355"/>
        </w:tabs>
        <w:spacing w:after="0" w:line="240" w:lineRule="auto"/>
        <w:ind w:left="-426" w:right="-1" w:firstLine="2836"/>
        <w:jc w:val="both"/>
        <w:rPr>
          <w:rFonts w:ascii="Times New Roman" w:hAnsi="Times New Roman" w:cs="Times New Roman"/>
          <w:sz w:val="28"/>
          <w:szCs w:val="28"/>
        </w:rPr>
      </w:pPr>
      <w:r w:rsidRPr="005C2A17">
        <w:rPr>
          <w:rFonts w:ascii="Times New Roman" w:hAnsi="Times New Roman" w:cs="Times New Roman"/>
          <w:sz w:val="28"/>
          <w:szCs w:val="28"/>
        </w:rPr>
        <w:t>Медовини в розсипі квітковім</w:t>
      </w:r>
    </w:p>
    <w:p w:rsidR="00406D2E" w:rsidRPr="005C2A17" w:rsidRDefault="00406D2E" w:rsidP="005C2A17">
      <w:pPr>
        <w:tabs>
          <w:tab w:val="left" w:pos="9355"/>
        </w:tabs>
        <w:spacing w:after="0" w:line="240" w:lineRule="auto"/>
        <w:ind w:left="-426" w:right="-1" w:firstLine="2836"/>
        <w:jc w:val="both"/>
        <w:rPr>
          <w:rFonts w:ascii="Times New Roman" w:hAnsi="Times New Roman" w:cs="Times New Roman"/>
          <w:sz w:val="28"/>
          <w:szCs w:val="28"/>
        </w:rPr>
      </w:pPr>
      <w:r w:rsidRPr="005C2A17">
        <w:rPr>
          <w:rFonts w:ascii="Times New Roman" w:hAnsi="Times New Roman" w:cs="Times New Roman"/>
          <w:sz w:val="28"/>
          <w:szCs w:val="28"/>
        </w:rPr>
        <w:t>Для життя знаходить рій бджолиний</w:t>
      </w:r>
    </w:p>
    <w:p w:rsidR="00406D2E" w:rsidRPr="005C2A17" w:rsidRDefault="00406D2E" w:rsidP="005C2A17">
      <w:pPr>
        <w:tabs>
          <w:tab w:val="left" w:pos="9355"/>
        </w:tabs>
        <w:spacing w:after="0" w:line="240" w:lineRule="auto"/>
        <w:ind w:left="-426" w:right="-1" w:firstLine="2836"/>
        <w:jc w:val="both"/>
        <w:rPr>
          <w:rFonts w:ascii="Times New Roman" w:hAnsi="Times New Roman" w:cs="Times New Roman"/>
          <w:sz w:val="28"/>
          <w:szCs w:val="28"/>
        </w:rPr>
      </w:pPr>
      <w:r w:rsidRPr="005C2A17">
        <w:rPr>
          <w:rFonts w:ascii="Times New Roman" w:hAnsi="Times New Roman" w:cs="Times New Roman"/>
          <w:sz w:val="28"/>
          <w:szCs w:val="28"/>
        </w:rPr>
        <w:lastRenderedPageBreak/>
        <w:t>Є і сила, є і ніжність в слові.</w:t>
      </w:r>
    </w:p>
    <w:p w:rsidR="00406D2E" w:rsidRPr="005C2A17" w:rsidRDefault="00406D2E" w:rsidP="005C2A17">
      <w:pPr>
        <w:tabs>
          <w:tab w:val="left" w:pos="9355"/>
        </w:tabs>
        <w:spacing w:after="0" w:line="240" w:lineRule="auto"/>
        <w:ind w:left="-426" w:right="-1" w:firstLine="2836"/>
        <w:jc w:val="both"/>
        <w:rPr>
          <w:rFonts w:ascii="Times New Roman" w:hAnsi="Times New Roman" w:cs="Times New Roman"/>
          <w:sz w:val="28"/>
          <w:szCs w:val="28"/>
        </w:rPr>
      </w:pPr>
      <w:r w:rsidRPr="005C2A17">
        <w:rPr>
          <w:rFonts w:ascii="Times New Roman" w:hAnsi="Times New Roman" w:cs="Times New Roman"/>
          <w:sz w:val="28"/>
          <w:szCs w:val="28"/>
        </w:rPr>
        <w:t>Серце й голос – все для Батьківщини.</w:t>
      </w:r>
    </w:p>
    <w:p w:rsidR="007A23CD" w:rsidRPr="005C2A17" w:rsidRDefault="00406D2E"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«Серце й голос – все для Батьківщини!» - закликав поет. У віршах оспівує радість, вічність життя, його красу і велич, прославляє людину – творця. Він натхненно писав про те, чим жив, про що мріяв. Тим місцям, де родився і виріс</w:t>
      </w:r>
      <w:r w:rsidR="00023B07" w:rsidRPr="005C2A17">
        <w:rPr>
          <w:rFonts w:ascii="Times New Roman" w:hAnsi="Times New Roman" w:cs="Times New Roman"/>
          <w:sz w:val="28"/>
          <w:szCs w:val="28"/>
        </w:rPr>
        <w:t>. У студентські роки і після часто приїздив у село, тут проводив свої короткі відпустки, милувався зеленими вулицями, вишневими садками, зустрічався з друзями дитинства і юності.</w:t>
      </w:r>
    </w:p>
    <w:p w:rsidR="00023B07" w:rsidRPr="005C2A17" w:rsidRDefault="00023B07"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Якщо вам траплялось бути</w:t>
      </w:r>
    </w:p>
    <w:p w:rsidR="00023B07" w:rsidRPr="005C2A17" w:rsidRDefault="00023B07"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В моєму вишневім селі,</w:t>
      </w:r>
    </w:p>
    <w:p w:rsidR="00023B07" w:rsidRPr="005C2A17" w:rsidRDefault="00023B07"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Ви пісню могли там почути</w:t>
      </w:r>
    </w:p>
    <w:p w:rsidR="00023B07" w:rsidRPr="005C2A17" w:rsidRDefault="00023B07"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Про радість і щастя землі.</w:t>
      </w:r>
    </w:p>
    <w:p w:rsidR="00023B07" w:rsidRPr="005C2A17" w:rsidRDefault="00023B07"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 xml:space="preserve">Бувало, щораз навесні </w:t>
      </w:r>
    </w:p>
    <w:p w:rsidR="00023B07" w:rsidRPr="005C2A17" w:rsidRDefault="00023B07"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 xml:space="preserve">Я їздив в околишні села – </w:t>
      </w:r>
    </w:p>
    <w:p w:rsidR="00023B07" w:rsidRPr="005C2A17" w:rsidRDefault="00023B07"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І всюди дзвеніли пісні,</w:t>
      </w:r>
    </w:p>
    <w:p w:rsidR="00023B07" w:rsidRPr="005C2A17" w:rsidRDefault="00023B07"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І всюди обличчя веселі.</w:t>
      </w:r>
    </w:p>
    <w:p w:rsidR="00023B07" w:rsidRPr="005C2A17" w:rsidRDefault="00023B07"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З ланів поверталися друзі –</w:t>
      </w:r>
    </w:p>
    <w:p w:rsidR="00023B07" w:rsidRPr="005C2A17" w:rsidRDefault="00023B07"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У полі стояли жнива,</w:t>
      </w:r>
    </w:p>
    <w:p w:rsidR="00023B07" w:rsidRPr="005C2A17" w:rsidRDefault="00023B07"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І пісня котилась по лузі,</w:t>
      </w:r>
    </w:p>
    <w:p w:rsidR="00023B07" w:rsidRPr="005C2A17" w:rsidRDefault="00023B07"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Знайомі вставали слова!</w:t>
      </w:r>
    </w:p>
    <w:p w:rsidR="00F61848" w:rsidRPr="005C2A17" w:rsidRDefault="00023B07"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Цю пісню</w:t>
      </w:r>
      <w:r w:rsidR="00F61848" w:rsidRPr="005C2A17">
        <w:rPr>
          <w:rFonts w:ascii="Times New Roman" w:hAnsi="Times New Roman" w:cs="Times New Roman"/>
          <w:sz w:val="28"/>
          <w:szCs w:val="28"/>
        </w:rPr>
        <w:t>колгоспні дівчата</w:t>
      </w:r>
    </w:p>
    <w:p w:rsidR="00F61848" w:rsidRPr="005C2A17" w:rsidRDefault="00F61848"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В село принесли із ланів,</w:t>
      </w:r>
    </w:p>
    <w:p w:rsidR="00AB49FB" w:rsidRPr="005C2A17" w:rsidRDefault="00AB49FB"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Де щастя, ще тільки почате,</w:t>
      </w:r>
    </w:p>
    <w:p w:rsidR="00AB49FB" w:rsidRPr="005C2A17" w:rsidRDefault="00AB49FB"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Ласкавістю дальніх вогнів</w:t>
      </w:r>
    </w:p>
    <w:p w:rsidR="00AB49FB" w:rsidRPr="005C2A17" w:rsidRDefault="00AB49FB"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До небачених днів.</w:t>
      </w:r>
    </w:p>
    <w:p w:rsidR="00AB49FB" w:rsidRPr="005C2A17" w:rsidRDefault="00AB49FB" w:rsidP="005C2A17">
      <w:pPr>
        <w:tabs>
          <w:tab w:val="left" w:pos="9355"/>
        </w:tabs>
        <w:spacing w:after="0" w:line="240" w:lineRule="auto"/>
        <w:ind w:left="-426" w:right="-1" w:firstLine="2694"/>
        <w:jc w:val="both"/>
        <w:rPr>
          <w:rFonts w:ascii="Times New Roman" w:hAnsi="Times New Roman" w:cs="Times New Roman"/>
          <w:sz w:val="28"/>
          <w:szCs w:val="28"/>
        </w:rPr>
      </w:pPr>
    </w:p>
    <w:p w:rsidR="00AB49FB" w:rsidRPr="005C2A17" w:rsidRDefault="00AB49FB" w:rsidP="005C2A17">
      <w:pPr>
        <w:tabs>
          <w:tab w:val="left" w:pos="9355"/>
        </w:tabs>
        <w:spacing w:after="0" w:line="240" w:lineRule="auto"/>
        <w:ind w:left="-426" w:right="-1" w:firstLine="1560"/>
        <w:jc w:val="both"/>
        <w:rPr>
          <w:rFonts w:ascii="Times New Roman" w:hAnsi="Times New Roman" w:cs="Times New Roman"/>
          <w:b/>
          <w:sz w:val="36"/>
          <w:szCs w:val="36"/>
        </w:rPr>
      </w:pPr>
      <w:r w:rsidRPr="005C2A17">
        <w:rPr>
          <w:rFonts w:ascii="Times New Roman" w:hAnsi="Times New Roman" w:cs="Times New Roman"/>
          <w:b/>
          <w:sz w:val="36"/>
          <w:szCs w:val="36"/>
        </w:rPr>
        <w:t xml:space="preserve">                     В селі.</w:t>
      </w:r>
    </w:p>
    <w:p w:rsidR="00AB49FB" w:rsidRPr="005C2A17" w:rsidRDefault="00AB49FB"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І знову село. На світанні</w:t>
      </w:r>
    </w:p>
    <w:p w:rsidR="00AB49FB" w:rsidRPr="005C2A17" w:rsidRDefault="00AB49FB"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Я вийшов у поле. Тремтливі</w:t>
      </w:r>
    </w:p>
    <w:p w:rsidR="00AB49FB" w:rsidRPr="005C2A17" w:rsidRDefault="00AB49FB"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Гойдаються ниви в тумані</w:t>
      </w:r>
    </w:p>
    <w:p w:rsidR="00AB49FB" w:rsidRPr="005C2A17" w:rsidRDefault="00AB49FB"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І хвилі киплять білогриві!</w:t>
      </w:r>
    </w:p>
    <w:p w:rsidR="00AB49FB" w:rsidRPr="005C2A17" w:rsidRDefault="00AB49FB"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Синіють простори безмежні…</w:t>
      </w:r>
    </w:p>
    <w:p w:rsidR="00AB49FB" w:rsidRPr="005C2A17" w:rsidRDefault="00AB49FB"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О запах м'який материнки!</w:t>
      </w:r>
    </w:p>
    <w:p w:rsidR="00AB49FB" w:rsidRPr="005C2A17" w:rsidRDefault="00AB49FB"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І вулиць зелених мережі</w:t>
      </w:r>
    </w:p>
    <w:p w:rsidR="00AB49FB" w:rsidRPr="005C2A17" w:rsidRDefault="00AB49FB"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Лягли поміж світлі будинки.</w:t>
      </w:r>
    </w:p>
    <w:p w:rsidR="00AB49FB" w:rsidRPr="005C2A17" w:rsidRDefault="00AB49FB"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Стрічаю сусід і знайомих –</w:t>
      </w:r>
    </w:p>
    <w:p w:rsidR="00AB49FB" w:rsidRPr="005C2A17" w:rsidRDefault="00AB49FB"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Люблю його стукання в ранки</w:t>
      </w:r>
    </w:p>
    <w:p w:rsidR="00AB49FB" w:rsidRPr="005C2A17" w:rsidRDefault="00AB49FB"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І пісні немудрої лад.</w:t>
      </w:r>
    </w:p>
    <w:p w:rsidR="00AB49FB" w:rsidRPr="005C2A17" w:rsidRDefault="00AB49FB"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Люблю я так кожну роботу</w:t>
      </w:r>
    </w:p>
    <w:p w:rsidR="00AB49FB" w:rsidRPr="005C2A17" w:rsidRDefault="00AB49FB"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І в пісні одверто скажу:</w:t>
      </w:r>
    </w:p>
    <w:p w:rsidR="00AB49FB" w:rsidRPr="005C2A17" w:rsidRDefault="00AB49FB"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Солоною краплею поту</w:t>
      </w:r>
    </w:p>
    <w:p w:rsidR="00AB49FB" w:rsidRPr="005C2A17" w:rsidRDefault="00AB49FB"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Людського труда дорожу.</w:t>
      </w:r>
    </w:p>
    <w:p w:rsidR="00AB49FB" w:rsidRPr="005C2A17" w:rsidRDefault="00AB49FB" w:rsidP="005C2A17">
      <w:pPr>
        <w:tabs>
          <w:tab w:val="left" w:pos="9355"/>
        </w:tabs>
        <w:spacing w:after="0" w:line="240" w:lineRule="auto"/>
        <w:ind w:left="-426" w:right="-1" w:firstLine="1560"/>
        <w:jc w:val="both"/>
        <w:rPr>
          <w:rFonts w:ascii="Times New Roman" w:hAnsi="Times New Roman" w:cs="Times New Roman"/>
          <w:sz w:val="28"/>
          <w:szCs w:val="28"/>
        </w:rPr>
      </w:pPr>
    </w:p>
    <w:p w:rsidR="00193A24" w:rsidRPr="005C2A17" w:rsidRDefault="00AB49FB"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 xml:space="preserve">Таких майстрів у селі було </w:t>
      </w:r>
      <w:r w:rsidR="008B3F1B" w:rsidRPr="005C2A17">
        <w:rPr>
          <w:rFonts w:ascii="Times New Roman" w:hAnsi="Times New Roman" w:cs="Times New Roman"/>
          <w:sz w:val="28"/>
          <w:szCs w:val="28"/>
        </w:rPr>
        <w:t xml:space="preserve">кілька, та виділявся між ними своїх умінням, силою і жвавістю Степан </w:t>
      </w:r>
      <w:r w:rsidR="00803B43" w:rsidRPr="005C2A17">
        <w:rPr>
          <w:rFonts w:ascii="Times New Roman" w:hAnsi="Times New Roman" w:cs="Times New Roman"/>
          <w:sz w:val="28"/>
          <w:szCs w:val="28"/>
        </w:rPr>
        <w:t>–</w:t>
      </w:r>
      <w:r w:rsidR="008B3F1B" w:rsidRPr="005C2A17">
        <w:rPr>
          <w:rFonts w:ascii="Times New Roman" w:hAnsi="Times New Roman" w:cs="Times New Roman"/>
          <w:sz w:val="28"/>
          <w:szCs w:val="28"/>
        </w:rPr>
        <w:t xml:space="preserve"> дядько</w:t>
      </w:r>
      <w:r w:rsidR="00803B43" w:rsidRPr="005C2A17">
        <w:rPr>
          <w:rFonts w:ascii="Times New Roman" w:hAnsi="Times New Roman" w:cs="Times New Roman"/>
          <w:sz w:val="28"/>
          <w:szCs w:val="28"/>
        </w:rPr>
        <w:t xml:space="preserve"> поета. Він пережив Федора, а</w:t>
      </w:r>
      <w:r w:rsidR="00193A24" w:rsidRPr="005C2A17">
        <w:rPr>
          <w:rFonts w:ascii="Times New Roman" w:hAnsi="Times New Roman" w:cs="Times New Roman"/>
          <w:sz w:val="28"/>
          <w:szCs w:val="28"/>
        </w:rPr>
        <w:t xml:space="preserve"> вірш «Возовик» знав напам’ять.</w:t>
      </w:r>
    </w:p>
    <w:p w:rsidR="00AB49FB" w:rsidRPr="005C2A17" w:rsidRDefault="00193A24"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 xml:space="preserve">Вірші нашого земляка мають багато позитивних якостей, що властиво поетам 40-х років. Тут і напруга думки, і динаміка почуттів, прагнення щомиті згоряти в </w:t>
      </w:r>
      <w:r w:rsidRPr="005C2A17">
        <w:rPr>
          <w:rFonts w:ascii="Times New Roman" w:hAnsi="Times New Roman" w:cs="Times New Roman"/>
          <w:sz w:val="28"/>
          <w:szCs w:val="28"/>
        </w:rPr>
        <w:lastRenderedPageBreak/>
        <w:t>ім’я утвердження найвищих ідеалів виборених народом. В доробку Федора Олексійовича знаходимо зразки проникливої лірики про красу людської душі.</w:t>
      </w:r>
    </w:p>
    <w:p w:rsidR="007A23CD" w:rsidRPr="005C2A17" w:rsidRDefault="007A23CD" w:rsidP="005C2A17">
      <w:pPr>
        <w:tabs>
          <w:tab w:val="left" w:pos="9355"/>
        </w:tabs>
        <w:spacing w:after="0" w:line="240" w:lineRule="auto"/>
        <w:ind w:left="-426" w:right="-1" w:firstLine="426"/>
        <w:jc w:val="both"/>
        <w:rPr>
          <w:rFonts w:ascii="Times New Roman" w:hAnsi="Times New Roman" w:cs="Times New Roman"/>
          <w:sz w:val="28"/>
          <w:szCs w:val="28"/>
        </w:rPr>
      </w:pPr>
    </w:p>
    <w:p w:rsidR="00193A24" w:rsidRPr="005C2A17" w:rsidRDefault="00193A24"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Дозріли яблука, відцвіло пишне літо</w:t>
      </w:r>
    </w:p>
    <w:p w:rsidR="00193A24" w:rsidRPr="005C2A17" w:rsidRDefault="00193A24"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За книги час, - і забувай садок,</w:t>
      </w:r>
    </w:p>
    <w:p w:rsidR="00193A24" w:rsidRPr="005C2A17" w:rsidRDefault="00193A24"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Як сонце золотом розлите,</w:t>
      </w:r>
    </w:p>
    <w:p w:rsidR="00193A24" w:rsidRPr="005C2A17" w:rsidRDefault="00193A24"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Від яблуні клало ніжний холодок</w:t>
      </w:r>
    </w:p>
    <w:p w:rsidR="00193A24" w:rsidRPr="005C2A17" w:rsidRDefault="00193A24"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І ми тепер, у руку взявши руку</w:t>
      </w:r>
    </w:p>
    <w:p w:rsidR="00193A24" w:rsidRPr="005C2A17" w:rsidRDefault="00193A24"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Розлучимось на досить довгий час,</w:t>
      </w:r>
    </w:p>
    <w:p w:rsidR="00193A24" w:rsidRPr="005C2A17" w:rsidRDefault="00193A24"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Але ніхто за довгу цю розлуку</w:t>
      </w:r>
    </w:p>
    <w:p w:rsidR="00193A24" w:rsidRPr="005C2A17" w:rsidRDefault="00193A24"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Вогнів не згасить, що палають в нас.</w:t>
      </w:r>
    </w:p>
    <w:p w:rsidR="007A23CD" w:rsidRPr="005C2A17" w:rsidRDefault="007A23CD" w:rsidP="005C2A17">
      <w:pPr>
        <w:tabs>
          <w:tab w:val="left" w:pos="9355"/>
        </w:tabs>
        <w:spacing w:after="0" w:line="240" w:lineRule="auto"/>
        <w:ind w:left="-426" w:right="-1" w:firstLine="1560"/>
        <w:jc w:val="both"/>
        <w:rPr>
          <w:rFonts w:ascii="Times New Roman" w:hAnsi="Times New Roman" w:cs="Times New Roman"/>
          <w:sz w:val="28"/>
          <w:szCs w:val="28"/>
        </w:rPr>
      </w:pPr>
    </w:p>
    <w:p w:rsidR="00193A24" w:rsidRPr="005C2A17" w:rsidRDefault="00193A24"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З його віршами лилися пахощі безконечних степів, збуреного росту квітування рідних полів, людської праці, виболеної думки і вигартуваних почуттів. Невтримне згорання поетового натхнення світилося тяжким, ясним вогнем.</w:t>
      </w:r>
    </w:p>
    <w:p w:rsidR="00983C51" w:rsidRPr="005C2A17" w:rsidRDefault="00983C51"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Вогню могучого одвічний плин</w:t>
      </w:r>
    </w:p>
    <w:p w:rsidR="00983C51" w:rsidRPr="005C2A17" w:rsidRDefault="00983C51"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У жилах наших, нашім серці рідний син,</w:t>
      </w:r>
    </w:p>
    <w:p w:rsidR="00983C51" w:rsidRPr="005C2A17" w:rsidRDefault="00983C51"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Для МАТЕРІ не жаль йому любові,</w:t>
      </w:r>
    </w:p>
    <w:p w:rsidR="00983C51" w:rsidRPr="005C2A17" w:rsidRDefault="00983C51"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Достоїш він назватися бійцем</w:t>
      </w:r>
    </w:p>
    <w:p w:rsidR="00983C51" w:rsidRPr="005C2A17" w:rsidRDefault="00983C51"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І з нами поруч йти на бій достоїш</w:t>
      </w:r>
    </w:p>
    <w:p w:rsidR="00983C51" w:rsidRPr="005C2A17" w:rsidRDefault="00983C51"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Останніх битв, останніх грізних воєн.</w:t>
      </w:r>
    </w:p>
    <w:p w:rsidR="000704F5" w:rsidRPr="005C2A17" w:rsidRDefault="000704F5" w:rsidP="005C2A17">
      <w:pPr>
        <w:tabs>
          <w:tab w:val="left" w:pos="9355"/>
        </w:tabs>
        <w:spacing w:after="0" w:line="240" w:lineRule="auto"/>
        <w:ind w:left="-426" w:right="-1" w:firstLine="1560"/>
        <w:jc w:val="both"/>
        <w:rPr>
          <w:rFonts w:ascii="Times New Roman" w:hAnsi="Times New Roman" w:cs="Times New Roman"/>
          <w:sz w:val="28"/>
          <w:szCs w:val="28"/>
        </w:rPr>
      </w:pPr>
    </w:p>
    <w:p w:rsidR="007A23CD" w:rsidRPr="005C2A17" w:rsidRDefault="00610507"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Поезія Федора Мицика – це в основному ніжна, задумлива лірика. У віршах оспівує радість і вічність життя, його красу і велич, прославляє людину – творця, яка вічно житиме в своїх трудових звершеннях і бойових подвигах. У циклі «Зима» він славить дружбу радянських людей, почуття обов'язку перед Батьківщиною. Поет не знав страху в боротьбі з ворогом, не мав жалю до зрадників і боягузів, до кінця залишився вірним своїм словам»</w:t>
      </w:r>
    </w:p>
    <w:p w:rsidR="00610507" w:rsidRPr="005C2A17" w:rsidRDefault="00610507"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Країна лиш тих поважає,</w:t>
      </w:r>
    </w:p>
    <w:p w:rsidR="00610507" w:rsidRPr="005C2A17" w:rsidRDefault="00610507"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Хто з словом палким – боротьба</w:t>
      </w:r>
    </w:p>
    <w:p w:rsidR="000704F5" w:rsidRPr="005C2A17" w:rsidRDefault="00610507"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 xml:space="preserve">З'єднав </w:t>
      </w:r>
      <w:r w:rsidR="000704F5" w:rsidRPr="005C2A17">
        <w:rPr>
          <w:rFonts w:ascii="Times New Roman" w:hAnsi="Times New Roman" w:cs="Times New Roman"/>
          <w:sz w:val="28"/>
          <w:szCs w:val="28"/>
        </w:rPr>
        <w:t>свою кров, своє тіло…</w:t>
      </w:r>
    </w:p>
    <w:p w:rsidR="00610507" w:rsidRPr="005C2A17" w:rsidRDefault="00610507" w:rsidP="005C2A17">
      <w:pPr>
        <w:tabs>
          <w:tab w:val="left" w:pos="9355"/>
        </w:tabs>
        <w:spacing w:after="0" w:line="240" w:lineRule="auto"/>
        <w:ind w:left="-426" w:right="-1" w:firstLine="1560"/>
        <w:jc w:val="both"/>
        <w:rPr>
          <w:rFonts w:ascii="Times New Roman" w:hAnsi="Times New Roman" w:cs="Times New Roman"/>
          <w:sz w:val="28"/>
          <w:szCs w:val="28"/>
        </w:rPr>
      </w:pPr>
    </w:p>
    <w:p w:rsidR="00983C51" w:rsidRPr="005C2A17" w:rsidRDefault="00983C51"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Передчуття грозового лихоліття, тривога за долю рідної Вітчизни, заклик до боротьби з ворогом пронизує багато поезій. У циклі «Зима» він славить дружбу людей, почуття синівського обов’язку перед Батьківщиною. Поет не знав страху в боротьбі.</w:t>
      </w:r>
    </w:p>
    <w:p w:rsidR="00983C51" w:rsidRPr="005C2A17" w:rsidRDefault="00983C51"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Земле рідна – вимріяна пісне,</w:t>
      </w:r>
    </w:p>
    <w:p w:rsidR="00983C51" w:rsidRPr="005C2A17" w:rsidRDefault="00983C51"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Зелень нив, протоптані стежки!</w:t>
      </w:r>
    </w:p>
    <w:p w:rsidR="00983C51" w:rsidRPr="005C2A17" w:rsidRDefault="003A1DF1"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Вдали</w:t>
      </w:r>
      <w:r w:rsidR="00983C51" w:rsidRPr="005C2A17">
        <w:rPr>
          <w:rFonts w:ascii="Times New Roman" w:hAnsi="Times New Roman" w:cs="Times New Roman"/>
          <w:sz w:val="28"/>
          <w:szCs w:val="28"/>
        </w:rPr>
        <w:t>ні, за обрієм зловісним,</w:t>
      </w:r>
    </w:p>
    <w:p w:rsidR="00983C51" w:rsidRPr="005C2A17" w:rsidRDefault="00983C51"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Десь туман збирається важкий.</w:t>
      </w:r>
    </w:p>
    <w:p w:rsidR="00983C51" w:rsidRPr="005C2A17" w:rsidRDefault="00983C51"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Знаю всі дороги і стежини</w:t>
      </w:r>
    </w:p>
    <w:p w:rsidR="00983C51" w:rsidRPr="005C2A17" w:rsidRDefault="00983C51"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Усміхнені раді лиця.</w:t>
      </w:r>
    </w:p>
    <w:p w:rsidR="00983C51" w:rsidRPr="005C2A17" w:rsidRDefault="00983C51"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Задимлених років відгомін</w:t>
      </w:r>
    </w:p>
    <w:p w:rsidR="00983C51" w:rsidRPr="005C2A17" w:rsidRDefault="00983C51"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Встає з вишників і пшениць…</w:t>
      </w:r>
    </w:p>
    <w:p w:rsidR="00983C51" w:rsidRPr="005C2A17" w:rsidRDefault="00983C51"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Для пісні – все, бачене і чуте,</w:t>
      </w:r>
    </w:p>
    <w:p w:rsidR="00983C51" w:rsidRPr="005C2A17" w:rsidRDefault="00983C51"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Життя у буденному вирі</w:t>
      </w:r>
    </w:p>
    <w:p w:rsidR="00983C51" w:rsidRPr="005C2A17" w:rsidRDefault="00983C51"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Ніколи не можна забути</w:t>
      </w:r>
    </w:p>
    <w:p w:rsidR="000767E4" w:rsidRPr="005C2A17" w:rsidRDefault="00983C51"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Тих місць, де родився і виріс!</w:t>
      </w:r>
    </w:p>
    <w:p w:rsidR="000767E4" w:rsidRPr="005C2A17" w:rsidRDefault="000767E4" w:rsidP="005C2A17">
      <w:pPr>
        <w:tabs>
          <w:tab w:val="left" w:pos="9355"/>
        </w:tabs>
        <w:spacing w:after="0" w:line="240" w:lineRule="auto"/>
        <w:ind w:left="-426" w:right="-1" w:firstLine="1560"/>
        <w:jc w:val="both"/>
        <w:rPr>
          <w:rFonts w:ascii="Times New Roman" w:hAnsi="Times New Roman" w:cs="Times New Roman"/>
          <w:b/>
          <w:sz w:val="36"/>
          <w:szCs w:val="36"/>
        </w:rPr>
      </w:pPr>
      <w:r w:rsidRPr="005C2A17">
        <w:rPr>
          <w:rFonts w:ascii="Times New Roman" w:hAnsi="Times New Roman" w:cs="Times New Roman"/>
          <w:b/>
          <w:sz w:val="36"/>
          <w:szCs w:val="36"/>
        </w:rPr>
        <w:lastRenderedPageBreak/>
        <w:t>З тобою, мій краю, з тобою!</w:t>
      </w:r>
    </w:p>
    <w:p w:rsidR="000767E4" w:rsidRPr="005C2A17" w:rsidRDefault="000767E4"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З тобою, мій краю, з тобою</w:t>
      </w:r>
    </w:p>
    <w:p w:rsidR="000767E4" w:rsidRPr="005C2A17" w:rsidRDefault="000767E4"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За тебе, мій краю, - усе!</w:t>
      </w:r>
    </w:p>
    <w:p w:rsidR="000767E4" w:rsidRPr="005C2A17" w:rsidRDefault="000767E4"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З тобою і пісню до бою</w:t>
      </w:r>
    </w:p>
    <w:p w:rsidR="000767E4" w:rsidRPr="005C2A17" w:rsidRDefault="000767E4"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Хай прапор з бійцями несе.</w:t>
      </w:r>
    </w:p>
    <w:p w:rsidR="000767E4" w:rsidRPr="005C2A17" w:rsidRDefault="000767E4"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Лети! – І розправила крила,</w:t>
      </w:r>
    </w:p>
    <w:p w:rsidR="000767E4" w:rsidRPr="005C2A17" w:rsidRDefault="000767E4"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Дістав у людей я снаги.</w:t>
      </w:r>
    </w:p>
    <w:p w:rsidR="000767E4" w:rsidRPr="005C2A17" w:rsidRDefault="000767E4"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Пісень невмираюча сила</w:t>
      </w:r>
    </w:p>
    <w:p w:rsidR="000767E4" w:rsidRPr="005C2A17" w:rsidRDefault="000767E4"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 xml:space="preserve">Про сонце і край дорогий </w:t>
      </w:r>
    </w:p>
    <w:p w:rsidR="000767E4" w:rsidRPr="005C2A17" w:rsidRDefault="000767E4"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Мені в вечори говорила.</w:t>
      </w:r>
    </w:p>
    <w:p w:rsidR="000767E4" w:rsidRPr="005C2A17" w:rsidRDefault="000767E4"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І тут починається пісня,</w:t>
      </w:r>
    </w:p>
    <w:p w:rsidR="000767E4" w:rsidRPr="005C2A17" w:rsidRDefault="000767E4"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Моя починається пісня…</w:t>
      </w:r>
    </w:p>
    <w:p w:rsidR="00413EAE" w:rsidRPr="005C2A17" w:rsidRDefault="00413EAE" w:rsidP="005C2A17">
      <w:pPr>
        <w:tabs>
          <w:tab w:val="left" w:pos="9355"/>
        </w:tabs>
        <w:spacing w:after="0" w:line="240" w:lineRule="auto"/>
        <w:ind w:left="-426" w:right="-1" w:firstLine="1560"/>
        <w:jc w:val="both"/>
        <w:rPr>
          <w:rFonts w:ascii="Times New Roman" w:hAnsi="Times New Roman" w:cs="Times New Roman"/>
          <w:sz w:val="28"/>
          <w:szCs w:val="28"/>
        </w:rPr>
      </w:pPr>
    </w:p>
    <w:p w:rsidR="000767E4" w:rsidRPr="005C2A17" w:rsidRDefault="000767E4"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 xml:space="preserve">Мов живий постає з поезії образ колгоспника сторожа, столітнього Северина у вірші «Лановий». Пройшовши дорогу </w:t>
      </w:r>
      <w:r w:rsidR="000121E3" w:rsidRPr="005C2A17">
        <w:rPr>
          <w:rFonts w:ascii="Times New Roman" w:hAnsi="Times New Roman" w:cs="Times New Roman"/>
          <w:sz w:val="28"/>
          <w:szCs w:val="28"/>
        </w:rPr>
        <w:t>довгу життєву дорогу, дід тихо вмирає на пасіці в колгоспному садку. Шаною до людини пронизана поезія «Возовик».</w:t>
      </w:r>
    </w:p>
    <w:p w:rsidR="000121E3" w:rsidRPr="005C2A17" w:rsidRDefault="000121E3"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 xml:space="preserve">Я часто стрічаю Степана – </w:t>
      </w:r>
    </w:p>
    <w:p w:rsidR="000121E3" w:rsidRPr="005C2A17" w:rsidRDefault="000121E3"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Веселий і жвавий старик.</w:t>
      </w:r>
    </w:p>
    <w:p w:rsidR="000121E3" w:rsidRPr="005C2A17" w:rsidRDefault="000121E3"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Як був строковим ще у пана, -</w:t>
      </w:r>
    </w:p>
    <w:p w:rsidR="000121E3" w:rsidRPr="005C2A17" w:rsidRDefault="000121E3"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Взивали його возовим.</w:t>
      </w:r>
    </w:p>
    <w:p w:rsidR="000121E3" w:rsidRPr="005C2A17" w:rsidRDefault="000121E3"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Вози він робив – аж гриміли</w:t>
      </w:r>
    </w:p>
    <w:p w:rsidR="000121E3" w:rsidRPr="005C2A17" w:rsidRDefault="000121E3"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Простори од дзвону коліс.</w:t>
      </w:r>
    </w:p>
    <w:p w:rsidR="000121E3" w:rsidRPr="005C2A17" w:rsidRDefault="000121E3"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 xml:space="preserve">Мистецтво проніс посивілий </w:t>
      </w:r>
    </w:p>
    <w:p w:rsidR="000121E3" w:rsidRPr="005C2A17" w:rsidRDefault="000121E3"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З собою крізь роки проніс.</w:t>
      </w:r>
    </w:p>
    <w:p w:rsidR="000121E3" w:rsidRPr="005C2A17" w:rsidRDefault="000121E3"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В жнива і в сівбу, коли стерні</w:t>
      </w:r>
    </w:p>
    <w:p w:rsidR="000121E3" w:rsidRPr="005C2A17" w:rsidRDefault="000121E3"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В світанки тремтять од роси,</w:t>
      </w:r>
    </w:p>
    <w:p w:rsidR="000121E3" w:rsidRPr="005C2A17" w:rsidRDefault="000121E3"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Степан у колгоспній майстерні</w:t>
      </w:r>
    </w:p>
    <w:p w:rsidR="000121E3" w:rsidRPr="005C2A17" w:rsidRDefault="000121E3"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Все робить і робить вози,</w:t>
      </w:r>
    </w:p>
    <w:p w:rsidR="000121E3" w:rsidRPr="005C2A17" w:rsidRDefault="000121E3"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І гарби ребристі й тачанки,</w:t>
      </w:r>
    </w:p>
    <w:p w:rsidR="000121E3" w:rsidRPr="005C2A17" w:rsidRDefault="000121E3"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І возики дітям в дитсад.</w:t>
      </w:r>
    </w:p>
    <w:p w:rsidR="00413EAE" w:rsidRPr="005C2A17" w:rsidRDefault="00413EAE" w:rsidP="005C2A17">
      <w:pPr>
        <w:tabs>
          <w:tab w:val="left" w:pos="9355"/>
        </w:tabs>
        <w:spacing w:after="0" w:line="240" w:lineRule="auto"/>
        <w:ind w:left="-426" w:right="-1" w:firstLine="1560"/>
        <w:jc w:val="both"/>
        <w:rPr>
          <w:rFonts w:ascii="Times New Roman" w:hAnsi="Times New Roman" w:cs="Times New Roman"/>
          <w:sz w:val="28"/>
          <w:szCs w:val="28"/>
        </w:rPr>
      </w:pPr>
    </w:p>
    <w:p w:rsidR="000121E3" w:rsidRPr="005C2A17" w:rsidRDefault="000121E3"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 xml:space="preserve">Шанують світлу Пам'ять свого земляка його односельчани. В хаті, де народився і жив письменник – тепер літературно </w:t>
      </w:r>
      <w:r w:rsidR="00DA487E" w:rsidRPr="005C2A17">
        <w:rPr>
          <w:rFonts w:ascii="Times New Roman" w:hAnsi="Times New Roman" w:cs="Times New Roman"/>
          <w:sz w:val="28"/>
          <w:szCs w:val="28"/>
        </w:rPr>
        <w:t>–меморіальний музей. Не заростають споришем стежки до хати, на причілковій стіні якої на мармуровій дошці з барельєфом поета викарбувані слова:</w:t>
      </w:r>
    </w:p>
    <w:p w:rsidR="00DA487E" w:rsidRPr="005C2A17" w:rsidRDefault="00DA487E"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«У цій хаті народився і жив з 1911 по 1935 рік український радянський поет, журналіст і воїн Мицик Федір»</w:t>
      </w:r>
    </w:p>
    <w:p w:rsidR="00DD4D7F" w:rsidRPr="005C2A17" w:rsidRDefault="00DD4D7F" w:rsidP="005C2A17">
      <w:pPr>
        <w:tabs>
          <w:tab w:val="left" w:pos="9355"/>
        </w:tabs>
        <w:spacing w:after="0" w:line="240" w:lineRule="auto"/>
        <w:ind w:left="-426" w:right="-1" w:firstLine="426"/>
        <w:jc w:val="both"/>
        <w:rPr>
          <w:rFonts w:ascii="Times New Roman" w:hAnsi="Times New Roman" w:cs="Times New Roman"/>
          <w:sz w:val="28"/>
          <w:szCs w:val="28"/>
        </w:rPr>
      </w:pPr>
    </w:p>
    <w:p w:rsidR="00DA487E" w:rsidRPr="005C2A17" w:rsidRDefault="00282534"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noProof/>
          <w:sz w:val="28"/>
          <w:szCs w:val="28"/>
          <w:lang w:val="ru-RU" w:eastAsia="ru-RU"/>
        </w:rPr>
        <w:lastRenderedPageBreak/>
        <w:drawing>
          <wp:inline distT="0" distB="0" distL="0" distR="0">
            <wp:extent cx="5939098" cy="3064213"/>
            <wp:effectExtent l="0" t="0" r="0" b="0"/>
            <wp:docPr id="4" name="Рисунок 2" descr="C:\Documents and Settings\Вася\Мои документы\Мои рисунки\картини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Вася\Мои документы\Мои рисунки\картини 002.jpg"/>
                    <pic:cNvPicPr>
                      <a:picLocks noChangeAspect="1" noChangeArrowheads="1"/>
                    </pic:cNvPicPr>
                  </pic:nvPicPr>
                  <pic:blipFill>
                    <a:blip r:embed="rId11"/>
                    <a:srcRect/>
                    <a:stretch>
                      <a:fillRect/>
                    </a:stretch>
                  </pic:blipFill>
                  <pic:spPr bwMode="auto">
                    <a:xfrm>
                      <a:off x="0" y="0"/>
                      <a:ext cx="5952725" cy="3071244"/>
                    </a:xfrm>
                    <a:prstGeom prst="rect">
                      <a:avLst/>
                    </a:prstGeom>
                    <a:noFill/>
                    <a:ln w="9525">
                      <a:noFill/>
                      <a:miter lim="800000"/>
                      <a:headEnd/>
                      <a:tailEnd/>
                    </a:ln>
                  </pic:spPr>
                </pic:pic>
              </a:graphicData>
            </a:graphic>
          </wp:inline>
        </w:drawing>
      </w:r>
    </w:p>
    <w:p w:rsidR="00DA487E" w:rsidRPr="005C2A17" w:rsidRDefault="00DA487E" w:rsidP="005C2A17">
      <w:pPr>
        <w:tabs>
          <w:tab w:val="left" w:pos="9355"/>
        </w:tabs>
        <w:spacing w:after="0" w:line="240" w:lineRule="auto"/>
        <w:ind w:left="-426" w:right="-1" w:firstLine="426"/>
        <w:jc w:val="both"/>
        <w:rPr>
          <w:rFonts w:ascii="Times New Roman" w:hAnsi="Times New Roman" w:cs="Times New Roman"/>
          <w:sz w:val="28"/>
          <w:szCs w:val="28"/>
        </w:rPr>
      </w:pPr>
    </w:p>
    <w:p w:rsidR="00DA487E" w:rsidRPr="005C2A17" w:rsidRDefault="00DA487E"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В одному з останніх віршів поет писав про любов до життя і торжество над смертю.</w:t>
      </w:r>
    </w:p>
    <w:p w:rsidR="00DA487E" w:rsidRPr="005C2A17" w:rsidRDefault="00DA487E"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Мій друже добрий, мій друже милий,</w:t>
      </w:r>
    </w:p>
    <w:p w:rsidR="00DA487E" w:rsidRPr="005C2A17" w:rsidRDefault="00DA487E"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Живи між нас!</w:t>
      </w:r>
    </w:p>
    <w:p w:rsidR="00DA487E" w:rsidRPr="005C2A17" w:rsidRDefault="00DA487E"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Посадим квіти округ могили, -</w:t>
      </w:r>
    </w:p>
    <w:p w:rsidR="00DA487E" w:rsidRPr="005C2A17" w:rsidRDefault="00DA487E"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Живи між нас!</w:t>
      </w:r>
    </w:p>
    <w:p w:rsidR="00DA487E" w:rsidRPr="005C2A17" w:rsidRDefault="00DA487E"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Ой, є в нас крила</w:t>
      </w:r>
    </w:p>
    <w:p w:rsidR="00DA487E" w:rsidRPr="005C2A17" w:rsidRDefault="00DA487E"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І зброї сила</w:t>
      </w:r>
    </w:p>
    <w:p w:rsidR="007A23CD" w:rsidRPr="005C2A17" w:rsidRDefault="00DA487E"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Про кожен час!</w:t>
      </w:r>
    </w:p>
    <w:p w:rsidR="007A23CD" w:rsidRPr="005C2A17" w:rsidRDefault="007A23CD" w:rsidP="005C2A17">
      <w:pPr>
        <w:tabs>
          <w:tab w:val="left" w:pos="9355"/>
        </w:tabs>
        <w:spacing w:after="0" w:line="240" w:lineRule="auto"/>
        <w:ind w:left="-426" w:right="-1" w:firstLine="426"/>
        <w:jc w:val="both"/>
        <w:rPr>
          <w:rFonts w:ascii="Times New Roman" w:hAnsi="Times New Roman" w:cs="Times New Roman"/>
          <w:sz w:val="28"/>
          <w:szCs w:val="28"/>
        </w:rPr>
      </w:pPr>
    </w:p>
    <w:p w:rsidR="00DA487E" w:rsidRPr="005C2A17" w:rsidRDefault="00DA487E"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Вадим і Мирослав – два соколи, два крила мрій і творчості поета, продовжили батьківську справу, жили і живуть за батьківською заповіддю:</w:t>
      </w:r>
    </w:p>
    <w:p w:rsidR="00DA487E" w:rsidRPr="005C2A17" w:rsidRDefault="00BB4D78"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Я чесно пройду до кінця</w:t>
      </w:r>
    </w:p>
    <w:p w:rsidR="00BB4D78" w:rsidRPr="005C2A17" w:rsidRDefault="00BB4D78"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І зброї в путі не віддам,</w:t>
      </w:r>
    </w:p>
    <w:p w:rsidR="00BB4D78" w:rsidRPr="005C2A17" w:rsidRDefault="00BB4D78"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Відвагу і пристрасть бійця</w:t>
      </w:r>
    </w:p>
    <w:p w:rsidR="00BB4D78" w:rsidRPr="005C2A17" w:rsidRDefault="00413EAE"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Лишу своїм хлопцям – синам…</w:t>
      </w:r>
    </w:p>
    <w:p w:rsidR="00413EAE" w:rsidRPr="005C2A17" w:rsidRDefault="00413EAE"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Хороші вдалися сини. Працьовиті, сумлінні, чуйні.</w:t>
      </w:r>
    </w:p>
    <w:p w:rsidR="001C08DD" w:rsidRPr="005C2A17" w:rsidRDefault="006217BD"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Мирослав, як батько, став поетом.</w:t>
      </w:r>
      <w:r w:rsidR="001C08DD" w:rsidRPr="005C2A17">
        <w:rPr>
          <w:rFonts w:ascii="Times New Roman" w:hAnsi="Times New Roman" w:cs="Times New Roman"/>
          <w:sz w:val="28"/>
          <w:szCs w:val="28"/>
        </w:rPr>
        <w:t xml:space="preserve"> В поетичних рядках струмує любов до рідного села, краю, віра в те, що зерно правди даватиме розвиток життю. Тому що воно, як пахощі землі, а так названа збірка, є істинним і вічним.</w:t>
      </w:r>
    </w:p>
    <w:p w:rsidR="001C08DD" w:rsidRPr="005C2A17" w:rsidRDefault="001C08DD" w:rsidP="005C2A17">
      <w:pPr>
        <w:tabs>
          <w:tab w:val="left" w:pos="9355"/>
        </w:tabs>
        <w:spacing w:after="0" w:line="240" w:lineRule="auto"/>
        <w:ind w:left="-426" w:right="-1" w:firstLine="426"/>
        <w:jc w:val="both"/>
        <w:rPr>
          <w:rFonts w:ascii="Times New Roman" w:hAnsi="Times New Roman" w:cs="Times New Roman"/>
          <w:sz w:val="28"/>
          <w:szCs w:val="28"/>
        </w:rPr>
      </w:pPr>
    </w:p>
    <w:p w:rsidR="001C08DD" w:rsidRPr="005C2A17" w:rsidRDefault="00282534"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noProof/>
          <w:sz w:val="28"/>
          <w:szCs w:val="28"/>
          <w:lang w:val="ru-RU" w:eastAsia="ru-RU"/>
        </w:rPr>
        <w:lastRenderedPageBreak/>
        <w:drawing>
          <wp:inline distT="0" distB="0" distL="0" distR="0">
            <wp:extent cx="5939489" cy="3492229"/>
            <wp:effectExtent l="0" t="0" r="0" b="0"/>
            <wp:docPr id="5" name="Рисунок 3" descr="C:\Documents and Settings\Вася\Мои документы\Мои рисунки\картини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Вася\Мои документы\Мои рисунки\картини 003.jpg"/>
                    <pic:cNvPicPr>
                      <a:picLocks noChangeAspect="1" noChangeArrowheads="1"/>
                    </pic:cNvPicPr>
                  </pic:nvPicPr>
                  <pic:blipFill>
                    <a:blip r:embed="rId12"/>
                    <a:srcRect/>
                    <a:stretch>
                      <a:fillRect/>
                    </a:stretch>
                  </pic:blipFill>
                  <pic:spPr bwMode="auto">
                    <a:xfrm>
                      <a:off x="0" y="0"/>
                      <a:ext cx="5954442" cy="3501021"/>
                    </a:xfrm>
                    <a:prstGeom prst="rect">
                      <a:avLst/>
                    </a:prstGeom>
                    <a:noFill/>
                    <a:ln w="9525">
                      <a:noFill/>
                      <a:miter lim="800000"/>
                      <a:headEnd/>
                      <a:tailEnd/>
                    </a:ln>
                  </pic:spPr>
                </pic:pic>
              </a:graphicData>
            </a:graphic>
          </wp:inline>
        </w:drawing>
      </w:r>
    </w:p>
    <w:p w:rsidR="001C08DD" w:rsidRPr="005C2A17" w:rsidRDefault="001C08DD" w:rsidP="005C2A17">
      <w:pPr>
        <w:tabs>
          <w:tab w:val="left" w:pos="9355"/>
        </w:tabs>
        <w:spacing w:after="0" w:line="240" w:lineRule="auto"/>
        <w:ind w:left="-426" w:right="-1" w:firstLine="426"/>
        <w:jc w:val="both"/>
        <w:rPr>
          <w:rFonts w:ascii="Times New Roman" w:hAnsi="Times New Roman" w:cs="Times New Roman"/>
          <w:sz w:val="28"/>
          <w:szCs w:val="28"/>
        </w:rPr>
      </w:pPr>
    </w:p>
    <w:p w:rsidR="00BA2875" w:rsidRPr="005C2A17" w:rsidRDefault="001C08DD"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Вадима ми маємо змогу бачити і чути зараз. Він займається питаннями народознавства, багато друкується.</w:t>
      </w:r>
    </w:p>
    <w:p w:rsidR="00596D5A" w:rsidRPr="005C2A17" w:rsidRDefault="00596D5A"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 xml:space="preserve">Працював науковим співробітником інституту археології та Одеського археологічного музею, досліджуючи Трипільську культуру на території Черкаської, Кіровоградської, Одеської, Вінницької, Чернівецької областей. Понад двадцять польових сезонів провів, розкопуючи найбільші протоміста в Європі – Майданецькому, Тальянках, Гордашівці, Небелівці, Чичиркозівці, Тальному. Виявив знаки писемності, зерно, ряд унікальних виробів п’ятитисячної давності, як ось онеолітичні сервізи в Небилівці, Тальному. Відкрив раніше невідомі в науці ранньотрипільські поселення </w:t>
      </w:r>
      <w:r w:rsidR="005F6B91" w:rsidRPr="005C2A17">
        <w:rPr>
          <w:rFonts w:ascii="Times New Roman" w:hAnsi="Times New Roman" w:cs="Times New Roman"/>
          <w:sz w:val="28"/>
          <w:szCs w:val="28"/>
        </w:rPr>
        <w:t>Гребенюків Яр (Майданецьке), Довжуків Куток (Павлівка – І), Антонівка.</w:t>
      </w:r>
    </w:p>
    <w:p w:rsidR="00180F92" w:rsidRPr="005C2A17" w:rsidRDefault="005F6B91"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Працював інструктором по спорту. Кандидат у майстри спорту. Одинадцятиразовий чемпіон області з багатоборства ГПО – такого досягнення не має жоден спортсмен на Чер</w:t>
      </w:r>
      <w:r w:rsidR="00180F92" w:rsidRPr="005C2A17">
        <w:rPr>
          <w:rFonts w:ascii="Times New Roman" w:hAnsi="Times New Roman" w:cs="Times New Roman"/>
          <w:sz w:val="28"/>
          <w:szCs w:val="28"/>
        </w:rPr>
        <w:t>кащині, призер республіканських</w:t>
      </w:r>
      <w:r w:rsidRPr="005C2A17">
        <w:rPr>
          <w:rFonts w:ascii="Times New Roman" w:hAnsi="Times New Roman" w:cs="Times New Roman"/>
          <w:sz w:val="28"/>
          <w:szCs w:val="28"/>
        </w:rPr>
        <w:t xml:space="preserve"> змагань.</w:t>
      </w:r>
    </w:p>
    <w:p w:rsidR="005F6B91" w:rsidRPr="005C2A17" w:rsidRDefault="00180F92"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Водночас буласерйозна і</w:t>
      </w:r>
      <w:r w:rsidR="00EF007D" w:rsidRPr="005C2A17">
        <w:rPr>
          <w:rFonts w:ascii="Times New Roman" w:hAnsi="Times New Roman" w:cs="Times New Roman"/>
          <w:sz w:val="28"/>
          <w:szCs w:val="28"/>
        </w:rPr>
        <w:t xml:space="preserve"> цілеспрямована праця по історії краю та народознавства – досліджував декоративні розписи, ткацтво, кераміку, випікання хліба.</w:t>
      </w:r>
      <w:r w:rsidR="00413EAE" w:rsidRPr="005C2A17">
        <w:rPr>
          <w:rFonts w:ascii="Times New Roman" w:hAnsi="Times New Roman" w:cs="Times New Roman"/>
          <w:sz w:val="28"/>
          <w:szCs w:val="28"/>
        </w:rPr>
        <w:t xml:space="preserve"> Народні свята, обряди, звичаї – основа досліджень.</w:t>
      </w:r>
    </w:p>
    <w:p w:rsidR="00BA2875" w:rsidRPr="005C2A17" w:rsidRDefault="00BA2875" w:rsidP="005C2A17">
      <w:pPr>
        <w:tabs>
          <w:tab w:val="left" w:pos="9355"/>
        </w:tabs>
        <w:spacing w:after="0" w:line="240" w:lineRule="auto"/>
        <w:ind w:left="-426" w:right="-1" w:firstLine="426"/>
        <w:jc w:val="both"/>
        <w:rPr>
          <w:rFonts w:ascii="Times New Roman" w:hAnsi="Times New Roman" w:cs="Times New Roman"/>
          <w:sz w:val="28"/>
          <w:szCs w:val="28"/>
        </w:rPr>
      </w:pPr>
    </w:p>
    <w:p w:rsidR="00BA2875" w:rsidRPr="005C2A17" w:rsidRDefault="00282534"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noProof/>
          <w:sz w:val="28"/>
          <w:szCs w:val="28"/>
          <w:lang w:val="ru-RU" w:eastAsia="ru-RU"/>
        </w:rPr>
        <w:lastRenderedPageBreak/>
        <w:drawing>
          <wp:inline distT="0" distB="0" distL="0" distR="0">
            <wp:extent cx="4001346" cy="3959158"/>
            <wp:effectExtent l="0" t="0" r="0" b="0"/>
            <wp:docPr id="6" name="Рисунок 4" descr="C:\Documents and Settings\Вася\Мои документы\Мои рисунки\картини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Вася\Мои документы\Мои рисунки\картини 004.jpg"/>
                    <pic:cNvPicPr>
                      <a:picLocks noChangeAspect="1" noChangeArrowheads="1"/>
                    </pic:cNvPicPr>
                  </pic:nvPicPr>
                  <pic:blipFill>
                    <a:blip r:embed="rId13"/>
                    <a:srcRect/>
                    <a:stretch>
                      <a:fillRect/>
                    </a:stretch>
                  </pic:blipFill>
                  <pic:spPr bwMode="auto">
                    <a:xfrm>
                      <a:off x="0" y="0"/>
                      <a:ext cx="4012479" cy="3970174"/>
                    </a:xfrm>
                    <a:prstGeom prst="rect">
                      <a:avLst/>
                    </a:prstGeom>
                    <a:noFill/>
                    <a:ln w="9525">
                      <a:noFill/>
                      <a:miter lim="800000"/>
                      <a:headEnd/>
                      <a:tailEnd/>
                    </a:ln>
                  </pic:spPr>
                </pic:pic>
              </a:graphicData>
            </a:graphic>
          </wp:inline>
        </w:drawing>
      </w:r>
    </w:p>
    <w:p w:rsidR="00BA2875" w:rsidRPr="005C2A17" w:rsidRDefault="00BA2875" w:rsidP="005C2A17">
      <w:pPr>
        <w:tabs>
          <w:tab w:val="left" w:pos="9355"/>
        </w:tabs>
        <w:spacing w:after="0" w:line="240" w:lineRule="auto"/>
        <w:ind w:left="-426" w:right="-1" w:firstLine="426"/>
        <w:jc w:val="both"/>
        <w:rPr>
          <w:rFonts w:ascii="Times New Roman" w:hAnsi="Times New Roman" w:cs="Times New Roman"/>
          <w:sz w:val="28"/>
          <w:szCs w:val="28"/>
        </w:rPr>
      </w:pPr>
    </w:p>
    <w:p w:rsidR="00BA2875" w:rsidRPr="005C2A17" w:rsidRDefault="00BA2875" w:rsidP="005C2A17">
      <w:pPr>
        <w:tabs>
          <w:tab w:val="left" w:pos="9355"/>
        </w:tabs>
        <w:spacing w:after="0" w:line="240" w:lineRule="auto"/>
        <w:ind w:left="-426" w:right="-1" w:firstLine="426"/>
        <w:jc w:val="both"/>
        <w:rPr>
          <w:rFonts w:ascii="Times New Roman" w:hAnsi="Times New Roman" w:cs="Times New Roman"/>
          <w:sz w:val="28"/>
          <w:szCs w:val="28"/>
        </w:rPr>
      </w:pPr>
      <w:r w:rsidRPr="005C2A17">
        <w:rPr>
          <w:rFonts w:ascii="Times New Roman" w:hAnsi="Times New Roman" w:cs="Times New Roman"/>
          <w:sz w:val="28"/>
          <w:szCs w:val="28"/>
        </w:rPr>
        <w:t>30 літ. Життя – стремління. Життя – спалах. З відомого написаного ним – 250 поезій, 140 прозових творів, ряд перекладів. Його недоспівана пісня продовжує жити і звучить як завжди – переконливо.</w:t>
      </w:r>
    </w:p>
    <w:p w:rsidR="00BA2875" w:rsidRPr="005C2A17" w:rsidRDefault="00BA2875"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Я труд поета сміло порівняю</w:t>
      </w:r>
    </w:p>
    <w:p w:rsidR="00BA2875" w:rsidRPr="005C2A17" w:rsidRDefault="00BA2875"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З стражданнями тяжкими матерів,</w:t>
      </w:r>
    </w:p>
    <w:p w:rsidR="00BA2875" w:rsidRPr="005C2A17" w:rsidRDefault="00BA2875"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Коли дітей народжують у болях</w:t>
      </w:r>
    </w:p>
    <w:p w:rsidR="00583AF4" w:rsidRPr="005C2A17" w:rsidRDefault="00BA2875" w:rsidP="005C2A17">
      <w:pPr>
        <w:tabs>
          <w:tab w:val="left" w:pos="9355"/>
        </w:tabs>
        <w:spacing w:after="0" w:line="240" w:lineRule="auto"/>
        <w:ind w:left="-426" w:right="-1" w:firstLine="1560"/>
        <w:jc w:val="both"/>
        <w:rPr>
          <w:rFonts w:ascii="Times New Roman" w:hAnsi="Times New Roman" w:cs="Times New Roman"/>
          <w:sz w:val="28"/>
          <w:szCs w:val="28"/>
        </w:rPr>
      </w:pPr>
      <w:r w:rsidRPr="005C2A17">
        <w:rPr>
          <w:rFonts w:ascii="Times New Roman" w:hAnsi="Times New Roman" w:cs="Times New Roman"/>
          <w:sz w:val="28"/>
          <w:szCs w:val="28"/>
        </w:rPr>
        <w:t>І носять їх, щоб потім вміли йти.</w:t>
      </w:r>
    </w:p>
    <w:sectPr w:rsidR="00583AF4" w:rsidRPr="005C2A17" w:rsidSect="005C2A17">
      <w:pgSz w:w="11906" w:h="16838"/>
      <w:pgMar w:top="709"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E7A" w:rsidRDefault="00141E7A" w:rsidP="00924CAB">
      <w:pPr>
        <w:spacing w:after="0" w:line="240" w:lineRule="auto"/>
      </w:pPr>
      <w:r>
        <w:separator/>
      </w:r>
    </w:p>
  </w:endnote>
  <w:endnote w:type="continuationSeparator" w:id="1">
    <w:p w:rsidR="00141E7A" w:rsidRDefault="00141E7A" w:rsidP="00924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E7A" w:rsidRDefault="00141E7A" w:rsidP="00924CAB">
      <w:pPr>
        <w:spacing w:after="0" w:line="240" w:lineRule="auto"/>
      </w:pPr>
      <w:r>
        <w:separator/>
      </w:r>
    </w:p>
  </w:footnote>
  <w:footnote w:type="continuationSeparator" w:id="1">
    <w:p w:rsidR="00141E7A" w:rsidRDefault="00141E7A" w:rsidP="00924C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41316"/>
    <w:multiLevelType w:val="hybridMultilevel"/>
    <w:tmpl w:val="18AE321A"/>
    <w:lvl w:ilvl="0" w:tplc="ED8A5ADC">
      <w:numFmt w:val="bullet"/>
      <w:lvlText w:val="-"/>
      <w:lvlJc w:val="left"/>
      <w:pPr>
        <w:ind w:left="2628" w:hanging="360"/>
      </w:pPr>
      <w:rPr>
        <w:rFonts w:ascii="Calibri" w:eastAsiaTheme="minorHAnsi" w:hAnsi="Calibri" w:cstheme="minorBidi" w:hint="default"/>
      </w:rPr>
    </w:lvl>
    <w:lvl w:ilvl="1" w:tplc="04220003" w:tentative="1">
      <w:start w:val="1"/>
      <w:numFmt w:val="bullet"/>
      <w:lvlText w:val="o"/>
      <w:lvlJc w:val="left"/>
      <w:pPr>
        <w:ind w:left="3348" w:hanging="360"/>
      </w:pPr>
      <w:rPr>
        <w:rFonts w:ascii="Courier New" w:hAnsi="Courier New" w:cs="Courier New" w:hint="default"/>
      </w:rPr>
    </w:lvl>
    <w:lvl w:ilvl="2" w:tplc="04220005" w:tentative="1">
      <w:start w:val="1"/>
      <w:numFmt w:val="bullet"/>
      <w:lvlText w:val=""/>
      <w:lvlJc w:val="left"/>
      <w:pPr>
        <w:ind w:left="4068" w:hanging="360"/>
      </w:pPr>
      <w:rPr>
        <w:rFonts w:ascii="Wingdings" w:hAnsi="Wingdings" w:hint="default"/>
      </w:rPr>
    </w:lvl>
    <w:lvl w:ilvl="3" w:tplc="04220001" w:tentative="1">
      <w:start w:val="1"/>
      <w:numFmt w:val="bullet"/>
      <w:lvlText w:val=""/>
      <w:lvlJc w:val="left"/>
      <w:pPr>
        <w:ind w:left="4788" w:hanging="360"/>
      </w:pPr>
      <w:rPr>
        <w:rFonts w:ascii="Symbol" w:hAnsi="Symbol" w:hint="default"/>
      </w:rPr>
    </w:lvl>
    <w:lvl w:ilvl="4" w:tplc="04220003" w:tentative="1">
      <w:start w:val="1"/>
      <w:numFmt w:val="bullet"/>
      <w:lvlText w:val="o"/>
      <w:lvlJc w:val="left"/>
      <w:pPr>
        <w:ind w:left="5508" w:hanging="360"/>
      </w:pPr>
      <w:rPr>
        <w:rFonts w:ascii="Courier New" w:hAnsi="Courier New" w:cs="Courier New" w:hint="default"/>
      </w:rPr>
    </w:lvl>
    <w:lvl w:ilvl="5" w:tplc="04220005" w:tentative="1">
      <w:start w:val="1"/>
      <w:numFmt w:val="bullet"/>
      <w:lvlText w:val=""/>
      <w:lvlJc w:val="left"/>
      <w:pPr>
        <w:ind w:left="6228" w:hanging="360"/>
      </w:pPr>
      <w:rPr>
        <w:rFonts w:ascii="Wingdings" w:hAnsi="Wingdings" w:hint="default"/>
      </w:rPr>
    </w:lvl>
    <w:lvl w:ilvl="6" w:tplc="04220001" w:tentative="1">
      <w:start w:val="1"/>
      <w:numFmt w:val="bullet"/>
      <w:lvlText w:val=""/>
      <w:lvlJc w:val="left"/>
      <w:pPr>
        <w:ind w:left="6948" w:hanging="360"/>
      </w:pPr>
      <w:rPr>
        <w:rFonts w:ascii="Symbol" w:hAnsi="Symbol" w:hint="default"/>
      </w:rPr>
    </w:lvl>
    <w:lvl w:ilvl="7" w:tplc="04220003" w:tentative="1">
      <w:start w:val="1"/>
      <w:numFmt w:val="bullet"/>
      <w:lvlText w:val="o"/>
      <w:lvlJc w:val="left"/>
      <w:pPr>
        <w:ind w:left="7668" w:hanging="360"/>
      </w:pPr>
      <w:rPr>
        <w:rFonts w:ascii="Courier New" w:hAnsi="Courier New" w:cs="Courier New" w:hint="default"/>
      </w:rPr>
    </w:lvl>
    <w:lvl w:ilvl="8" w:tplc="0422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46CC5"/>
    <w:rsid w:val="000121E3"/>
    <w:rsid w:val="00012A3B"/>
    <w:rsid w:val="00023B07"/>
    <w:rsid w:val="000704F5"/>
    <w:rsid w:val="000767E4"/>
    <w:rsid w:val="000B6F17"/>
    <w:rsid w:val="00104FCD"/>
    <w:rsid w:val="00141E7A"/>
    <w:rsid w:val="00161722"/>
    <w:rsid w:val="00180F92"/>
    <w:rsid w:val="00193A24"/>
    <w:rsid w:val="001C08DD"/>
    <w:rsid w:val="002239FA"/>
    <w:rsid w:val="00242711"/>
    <w:rsid w:val="00282534"/>
    <w:rsid w:val="002B1B25"/>
    <w:rsid w:val="00323E71"/>
    <w:rsid w:val="00385FBE"/>
    <w:rsid w:val="003A1D35"/>
    <w:rsid w:val="003A1DF1"/>
    <w:rsid w:val="0040403A"/>
    <w:rsid w:val="00406D2E"/>
    <w:rsid w:val="00413EAE"/>
    <w:rsid w:val="004538B4"/>
    <w:rsid w:val="004D372E"/>
    <w:rsid w:val="00583AF4"/>
    <w:rsid w:val="00596D5A"/>
    <w:rsid w:val="005B7D82"/>
    <w:rsid w:val="005C2A17"/>
    <w:rsid w:val="005F6B91"/>
    <w:rsid w:val="00610507"/>
    <w:rsid w:val="006108B7"/>
    <w:rsid w:val="00616105"/>
    <w:rsid w:val="006217BD"/>
    <w:rsid w:val="006B5ED6"/>
    <w:rsid w:val="006E6751"/>
    <w:rsid w:val="006F7849"/>
    <w:rsid w:val="007A23CD"/>
    <w:rsid w:val="007B4360"/>
    <w:rsid w:val="007F775C"/>
    <w:rsid w:val="00803B43"/>
    <w:rsid w:val="00824A1E"/>
    <w:rsid w:val="0085576A"/>
    <w:rsid w:val="00866528"/>
    <w:rsid w:val="008A23A9"/>
    <w:rsid w:val="008A55BB"/>
    <w:rsid w:val="008A5872"/>
    <w:rsid w:val="008B3F1B"/>
    <w:rsid w:val="00924CAB"/>
    <w:rsid w:val="00946CC5"/>
    <w:rsid w:val="00983C51"/>
    <w:rsid w:val="009B2275"/>
    <w:rsid w:val="00AB49FB"/>
    <w:rsid w:val="00AE3ACE"/>
    <w:rsid w:val="00AE6C6D"/>
    <w:rsid w:val="00B260A5"/>
    <w:rsid w:val="00B3464D"/>
    <w:rsid w:val="00BA0C4A"/>
    <w:rsid w:val="00BA2875"/>
    <w:rsid w:val="00BB20CA"/>
    <w:rsid w:val="00BB4D78"/>
    <w:rsid w:val="00BD6C3D"/>
    <w:rsid w:val="00CC6AD5"/>
    <w:rsid w:val="00CD239F"/>
    <w:rsid w:val="00D22A6E"/>
    <w:rsid w:val="00DA487E"/>
    <w:rsid w:val="00DD4D7F"/>
    <w:rsid w:val="00E23981"/>
    <w:rsid w:val="00E8605C"/>
    <w:rsid w:val="00ED13B2"/>
    <w:rsid w:val="00EF007D"/>
    <w:rsid w:val="00F14595"/>
    <w:rsid w:val="00F45B2E"/>
    <w:rsid w:val="00F565CA"/>
    <w:rsid w:val="00F61848"/>
    <w:rsid w:val="00FD2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D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1D35"/>
    <w:rPr>
      <w:rFonts w:ascii="Tahoma" w:hAnsi="Tahoma" w:cs="Tahoma"/>
      <w:sz w:val="16"/>
      <w:szCs w:val="16"/>
    </w:rPr>
  </w:style>
  <w:style w:type="paragraph" w:styleId="a5">
    <w:name w:val="List Paragraph"/>
    <w:basedOn w:val="a"/>
    <w:uiPriority w:val="34"/>
    <w:qFormat/>
    <w:rsid w:val="002B1B25"/>
    <w:pPr>
      <w:ind w:left="720"/>
      <w:contextualSpacing/>
    </w:pPr>
  </w:style>
  <w:style w:type="paragraph" w:styleId="a6">
    <w:name w:val="header"/>
    <w:basedOn w:val="a"/>
    <w:link w:val="a7"/>
    <w:uiPriority w:val="99"/>
    <w:unhideWhenUsed/>
    <w:rsid w:val="00924CAB"/>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924CAB"/>
  </w:style>
  <w:style w:type="paragraph" w:styleId="a8">
    <w:name w:val="footer"/>
    <w:basedOn w:val="a"/>
    <w:link w:val="a9"/>
    <w:uiPriority w:val="99"/>
    <w:unhideWhenUsed/>
    <w:rsid w:val="00924CAB"/>
    <w:pPr>
      <w:tabs>
        <w:tab w:val="center" w:pos="4844"/>
        <w:tab w:val="right" w:pos="9689"/>
      </w:tabs>
      <w:spacing w:after="0" w:line="240" w:lineRule="auto"/>
    </w:pPr>
  </w:style>
  <w:style w:type="character" w:customStyle="1" w:styleId="a9">
    <w:name w:val="Нижний колонтитул Знак"/>
    <w:basedOn w:val="a0"/>
    <w:link w:val="a8"/>
    <w:uiPriority w:val="99"/>
    <w:rsid w:val="00924C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DD783-463B-4F0E-86F4-33D85B26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1</Pages>
  <Words>2248</Words>
  <Characters>12814</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WinRoNe</cp:lastModifiedBy>
  <cp:revision>33</cp:revision>
  <dcterms:created xsi:type="dcterms:W3CDTF">2012-06-03T10:28:00Z</dcterms:created>
  <dcterms:modified xsi:type="dcterms:W3CDTF">2019-10-21T06:40:00Z</dcterms:modified>
</cp:coreProperties>
</file>